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B9A" w:rsidRPr="00684CB9" w:rsidRDefault="00D5428C" w:rsidP="00684CB9">
      <w:pPr>
        <w:spacing w:line="560" w:lineRule="exact"/>
        <w:ind w:firstLineChars="200" w:firstLine="883"/>
        <w:jc w:val="center"/>
        <w:rPr>
          <w:rFonts w:ascii="宋体" w:hAnsi="宋体"/>
          <w:b/>
          <w:sz w:val="44"/>
          <w:szCs w:val="44"/>
        </w:rPr>
      </w:pPr>
      <w:r w:rsidRPr="00684CB9">
        <w:rPr>
          <w:rFonts w:ascii="宋体" w:hAnsi="宋体"/>
          <w:b/>
          <w:sz w:val="44"/>
          <w:szCs w:val="44"/>
        </w:rPr>
        <w:t>南京审计大学第七届校园马拉松比赛</w:t>
      </w:r>
    </w:p>
    <w:p w:rsidR="00832B9A" w:rsidRPr="00684CB9" w:rsidRDefault="00D5428C" w:rsidP="00684CB9">
      <w:pPr>
        <w:spacing w:line="560" w:lineRule="exact"/>
        <w:ind w:firstLineChars="200" w:firstLine="883"/>
        <w:jc w:val="center"/>
        <w:rPr>
          <w:rFonts w:ascii="宋体" w:hAnsi="宋体"/>
          <w:b/>
          <w:sz w:val="44"/>
          <w:szCs w:val="44"/>
        </w:rPr>
      </w:pPr>
      <w:r w:rsidRPr="00684CB9">
        <w:rPr>
          <w:rFonts w:ascii="宋体" w:hAnsi="宋体"/>
          <w:b/>
          <w:sz w:val="44"/>
          <w:szCs w:val="44"/>
        </w:rPr>
        <w:t>暨校友返校健康跑竞赛规程</w:t>
      </w:r>
    </w:p>
    <w:p w:rsidR="00684CB9" w:rsidRPr="00684CB9" w:rsidRDefault="00684CB9" w:rsidP="00684CB9">
      <w:pPr>
        <w:spacing w:line="560" w:lineRule="exact"/>
        <w:ind w:firstLineChars="200" w:firstLine="640"/>
        <w:jc w:val="center"/>
        <w:rPr>
          <w:rFonts w:eastAsia="仿宋" w:hint="eastAsia"/>
          <w:sz w:val="32"/>
          <w:szCs w:val="32"/>
        </w:rPr>
      </w:pPr>
    </w:p>
    <w:p w:rsidR="001E5E6A" w:rsidRPr="00684CB9" w:rsidRDefault="001E5E6A" w:rsidP="00684CB9">
      <w:pPr>
        <w:spacing w:line="560" w:lineRule="exact"/>
        <w:ind w:firstLineChars="200" w:firstLine="643"/>
        <w:rPr>
          <w:rFonts w:eastAsia="仿宋"/>
          <w:b/>
          <w:sz w:val="32"/>
          <w:szCs w:val="32"/>
        </w:rPr>
      </w:pPr>
      <w:r w:rsidRPr="00684CB9">
        <w:rPr>
          <w:rFonts w:eastAsia="仿宋"/>
          <w:b/>
          <w:sz w:val="32"/>
          <w:szCs w:val="32"/>
        </w:rPr>
        <w:t>一、活动名称</w:t>
      </w:r>
    </w:p>
    <w:p w:rsidR="001E5E6A" w:rsidRPr="00684CB9" w:rsidRDefault="001E5E6A" w:rsidP="00684CB9">
      <w:pPr>
        <w:spacing w:line="560" w:lineRule="exact"/>
        <w:ind w:firstLineChars="200" w:firstLine="640"/>
        <w:rPr>
          <w:rFonts w:eastAsia="仿宋"/>
          <w:sz w:val="32"/>
          <w:szCs w:val="32"/>
        </w:rPr>
      </w:pPr>
      <w:r w:rsidRPr="00684CB9">
        <w:rPr>
          <w:rFonts w:eastAsia="仿宋"/>
          <w:sz w:val="32"/>
          <w:szCs w:val="32"/>
        </w:rPr>
        <w:t>南京审计大学第七届校园马拉松比赛暨校友返校健康跑</w:t>
      </w:r>
    </w:p>
    <w:p w:rsidR="001E5E6A" w:rsidRPr="00684CB9" w:rsidRDefault="001E5E6A" w:rsidP="00684CB9">
      <w:pPr>
        <w:spacing w:line="560" w:lineRule="exact"/>
        <w:ind w:firstLineChars="200" w:firstLine="643"/>
        <w:rPr>
          <w:rFonts w:eastAsia="仿宋"/>
          <w:b/>
          <w:sz w:val="32"/>
          <w:szCs w:val="32"/>
        </w:rPr>
      </w:pPr>
      <w:r w:rsidRPr="00684CB9">
        <w:rPr>
          <w:rFonts w:eastAsia="仿宋"/>
          <w:b/>
          <w:sz w:val="32"/>
          <w:szCs w:val="32"/>
        </w:rPr>
        <w:t>二、活动主题</w:t>
      </w:r>
    </w:p>
    <w:p w:rsidR="001E5E6A" w:rsidRPr="00684CB9" w:rsidRDefault="001E5E6A" w:rsidP="00684CB9">
      <w:pPr>
        <w:spacing w:line="560" w:lineRule="exact"/>
        <w:ind w:firstLineChars="200" w:firstLine="640"/>
        <w:rPr>
          <w:rFonts w:eastAsia="仿宋"/>
          <w:sz w:val="32"/>
          <w:szCs w:val="32"/>
        </w:rPr>
      </w:pPr>
      <w:r w:rsidRPr="00684CB9">
        <w:rPr>
          <w:rFonts w:eastAsia="仿宋"/>
          <w:sz w:val="32"/>
          <w:szCs w:val="32"/>
        </w:rPr>
        <w:t>青春逐梦奔跑</w:t>
      </w:r>
      <w:r w:rsidRPr="00684CB9">
        <w:rPr>
          <w:rFonts w:eastAsia="仿宋"/>
          <w:sz w:val="32"/>
          <w:szCs w:val="32"/>
        </w:rPr>
        <w:t xml:space="preserve"> </w:t>
      </w:r>
      <w:r w:rsidRPr="00684CB9">
        <w:rPr>
          <w:rFonts w:eastAsia="仿宋"/>
          <w:sz w:val="32"/>
          <w:szCs w:val="32"/>
        </w:rPr>
        <w:t>喜迎四十华诞</w:t>
      </w:r>
    </w:p>
    <w:p w:rsidR="001E5E6A" w:rsidRPr="00684CB9" w:rsidRDefault="001E5E6A" w:rsidP="00684CB9">
      <w:pPr>
        <w:spacing w:line="560" w:lineRule="exact"/>
        <w:ind w:firstLineChars="200" w:firstLine="643"/>
        <w:rPr>
          <w:rFonts w:eastAsia="仿宋"/>
          <w:b/>
          <w:sz w:val="32"/>
          <w:szCs w:val="32"/>
        </w:rPr>
      </w:pPr>
      <w:r w:rsidRPr="00684CB9">
        <w:rPr>
          <w:rFonts w:eastAsia="仿宋"/>
          <w:b/>
          <w:sz w:val="32"/>
          <w:szCs w:val="32"/>
        </w:rPr>
        <w:t>三、主办单位</w:t>
      </w:r>
    </w:p>
    <w:p w:rsidR="001E5E6A" w:rsidRPr="00684CB9" w:rsidRDefault="001E5E6A" w:rsidP="00684CB9">
      <w:pPr>
        <w:spacing w:line="560" w:lineRule="exact"/>
        <w:ind w:firstLineChars="200" w:firstLine="640"/>
        <w:rPr>
          <w:rFonts w:eastAsia="仿宋"/>
          <w:sz w:val="32"/>
          <w:szCs w:val="32"/>
        </w:rPr>
      </w:pPr>
      <w:r w:rsidRPr="00684CB9">
        <w:rPr>
          <w:rFonts w:eastAsia="仿宋"/>
          <w:sz w:val="32"/>
          <w:szCs w:val="32"/>
        </w:rPr>
        <w:t>南京审计大学体育运动委员会</w:t>
      </w:r>
    </w:p>
    <w:p w:rsidR="001E5E6A" w:rsidRPr="00684CB9" w:rsidRDefault="001E5E6A" w:rsidP="00684CB9">
      <w:pPr>
        <w:spacing w:line="560" w:lineRule="exact"/>
        <w:ind w:firstLineChars="200" w:firstLine="643"/>
        <w:rPr>
          <w:rFonts w:eastAsia="仿宋"/>
          <w:b/>
          <w:sz w:val="32"/>
          <w:szCs w:val="32"/>
        </w:rPr>
      </w:pPr>
      <w:r w:rsidRPr="00684CB9">
        <w:rPr>
          <w:rFonts w:eastAsia="仿宋"/>
          <w:b/>
          <w:sz w:val="32"/>
          <w:szCs w:val="32"/>
        </w:rPr>
        <w:t>四、承办单位</w:t>
      </w:r>
    </w:p>
    <w:p w:rsidR="006139A8" w:rsidRPr="00684CB9" w:rsidRDefault="006139A8" w:rsidP="00684CB9">
      <w:pPr>
        <w:spacing w:line="560" w:lineRule="exact"/>
        <w:ind w:firstLineChars="200" w:firstLine="640"/>
        <w:rPr>
          <w:rFonts w:eastAsia="仿宋"/>
          <w:sz w:val="32"/>
          <w:szCs w:val="32"/>
        </w:rPr>
      </w:pPr>
      <w:r w:rsidRPr="00684CB9">
        <w:rPr>
          <w:rFonts w:eastAsia="仿宋"/>
          <w:sz w:val="32"/>
          <w:szCs w:val="32"/>
        </w:rPr>
        <w:t>体育与艺术教学部</w:t>
      </w:r>
      <w:r w:rsidRPr="00684CB9">
        <w:rPr>
          <w:rFonts w:eastAsia="仿宋"/>
          <w:sz w:val="32"/>
          <w:szCs w:val="32"/>
        </w:rPr>
        <w:t xml:space="preserve"> </w:t>
      </w:r>
      <w:r w:rsidRPr="00684CB9">
        <w:rPr>
          <w:rFonts w:eastAsia="仿宋"/>
          <w:sz w:val="32"/>
          <w:szCs w:val="32"/>
        </w:rPr>
        <w:t>校友联络办公室</w:t>
      </w:r>
      <w:r w:rsidRPr="00684CB9">
        <w:rPr>
          <w:rFonts w:eastAsia="仿宋"/>
          <w:sz w:val="32"/>
          <w:szCs w:val="32"/>
        </w:rPr>
        <w:t xml:space="preserve"> </w:t>
      </w:r>
      <w:r w:rsidRPr="00684CB9">
        <w:rPr>
          <w:rFonts w:eastAsia="仿宋"/>
          <w:sz w:val="32"/>
          <w:szCs w:val="32"/>
        </w:rPr>
        <w:t>校工会</w:t>
      </w:r>
      <w:r w:rsidRPr="00684CB9">
        <w:rPr>
          <w:rFonts w:eastAsia="仿宋"/>
          <w:sz w:val="32"/>
          <w:szCs w:val="32"/>
        </w:rPr>
        <w:t xml:space="preserve"> </w:t>
      </w:r>
      <w:r w:rsidR="00684CB9" w:rsidRPr="00684CB9">
        <w:rPr>
          <w:rFonts w:eastAsia="仿宋"/>
          <w:sz w:val="32"/>
          <w:szCs w:val="32"/>
        </w:rPr>
        <w:t>校</w:t>
      </w:r>
      <w:r w:rsidRPr="00684CB9">
        <w:rPr>
          <w:rFonts w:eastAsia="仿宋"/>
          <w:sz w:val="32"/>
          <w:szCs w:val="32"/>
        </w:rPr>
        <w:t>团委</w:t>
      </w:r>
    </w:p>
    <w:p w:rsidR="001E5E6A" w:rsidRPr="00684CB9" w:rsidRDefault="001E5E6A" w:rsidP="00684CB9">
      <w:pPr>
        <w:spacing w:line="560" w:lineRule="exact"/>
        <w:ind w:firstLineChars="200" w:firstLine="643"/>
        <w:rPr>
          <w:rFonts w:eastAsia="仿宋"/>
          <w:b/>
          <w:sz w:val="32"/>
          <w:szCs w:val="32"/>
        </w:rPr>
      </w:pPr>
      <w:r w:rsidRPr="00684CB9">
        <w:rPr>
          <w:rFonts w:eastAsia="仿宋"/>
          <w:b/>
          <w:sz w:val="32"/>
          <w:szCs w:val="32"/>
        </w:rPr>
        <w:t>五、协办单位</w:t>
      </w:r>
    </w:p>
    <w:p w:rsidR="001E5E6A" w:rsidRPr="00684CB9" w:rsidRDefault="00684CB9" w:rsidP="00684CB9">
      <w:pPr>
        <w:spacing w:line="560" w:lineRule="exact"/>
        <w:ind w:firstLineChars="200" w:firstLine="640"/>
        <w:rPr>
          <w:rFonts w:eastAsia="仿宋"/>
          <w:sz w:val="32"/>
          <w:szCs w:val="32"/>
        </w:rPr>
      </w:pPr>
      <w:r>
        <w:rPr>
          <w:rFonts w:eastAsia="仿宋" w:hint="eastAsia"/>
          <w:sz w:val="32"/>
          <w:szCs w:val="32"/>
        </w:rPr>
        <w:t>南京审计大学</w:t>
      </w:r>
      <w:r w:rsidR="001E5E6A" w:rsidRPr="00684CB9">
        <w:rPr>
          <w:rFonts w:eastAsia="仿宋"/>
          <w:sz w:val="32"/>
          <w:szCs w:val="32"/>
        </w:rPr>
        <w:t>大学生体育协会</w:t>
      </w:r>
    </w:p>
    <w:p w:rsidR="00832B9A" w:rsidRPr="00684CB9" w:rsidRDefault="001E5E6A" w:rsidP="00684CB9">
      <w:pPr>
        <w:spacing w:line="560" w:lineRule="exact"/>
        <w:ind w:firstLineChars="200" w:firstLine="643"/>
        <w:rPr>
          <w:rFonts w:eastAsia="仿宋"/>
          <w:b/>
          <w:sz w:val="32"/>
          <w:szCs w:val="32"/>
        </w:rPr>
      </w:pPr>
      <w:r w:rsidRPr="00684CB9">
        <w:rPr>
          <w:rFonts w:eastAsia="仿宋"/>
          <w:b/>
          <w:sz w:val="32"/>
          <w:szCs w:val="32"/>
        </w:rPr>
        <w:t>六</w:t>
      </w:r>
      <w:r w:rsidR="00D95194" w:rsidRPr="00684CB9">
        <w:rPr>
          <w:rFonts w:eastAsia="仿宋"/>
          <w:b/>
          <w:sz w:val="32"/>
          <w:szCs w:val="32"/>
        </w:rPr>
        <w:t>、</w:t>
      </w:r>
      <w:r w:rsidR="00D5428C" w:rsidRPr="00684CB9">
        <w:rPr>
          <w:rFonts w:eastAsia="仿宋"/>
          <w:b/>
          <w:sz w:val="32"/>
          <w:szCs w:val="32"/>
        </w:rPr>
        <w:t>竞赛时间和地点</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（一）竞赛时间：</w:t>
      </w:r>
      <w:r w:rsidRPr="00684CB9">
        <w:rPr>
          <w:rFonts w:eastAsia="仿宋"/>
          <w:sz w:val="32"/>
          <w:szCs w:val="32"/>
        </w:rPr>
        <w:t>2023</w:t>
      </w:r>
      <w:r w:rsidRPr="00684CB9">
        <w:rPr>
          <w:rFonts w:eastAsia="仿宋"/>
          <w:sz w:val="32"/>
          <w:szCs w:val="32"/>
        </w:rPr>
        <w:t>年</w:t>
      </w:r>
      <w:r w:rsidRPr="00684CB9">
        <w:rPr>
          <w:rFonts w:eastAsia="仿宋"/>
          <w:sz w:val="32"/>
          <w:szCs w:val="32"/>
        </w:rPr>
        <w:t>5</w:t>
      </w:r>
      <w:r w:rsidRPr="00684CB9">
        <w:rPr>
          <w:rFonts w:eastAsia="仿宋"/>
          <w:sz w:val="32"/>
          <w:szCs w:val="32"/>
        </w:rPr>
        <w:t>月</w:t>
      </w:r>
      <w:r w:rsidRPr="00684CB9">
        <w:rPr>
          <w:rFonts w:eastAsia="仿宋"/>
          <w:sz w:val="32"/>
          <w:szCs w:val="32"/>
        </w:rPr>
        <w:t>14</w:t>
      </w:r>
      <w:r w:rsidRPr="00684CB9">
        <w:rPr>
          <w:rFonts w:eastAsia="仿宋"/>
          <w:sz w:val="32"/>
          <w:szCs w:val="32"/>
        </w:rPr>
        <w:t>日（星期日）</w:t>
      </w:r>
      <w:r w:rsidRPr="00684CB9">
        <w:rPr>
          <w:rFonts w:eastAsia="仿宋"/>
          <w:sz w:val="32"/>
          <w:szCs w:val="32"/>
        </w:rPr>
        <w:t>8:00-10:00</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（二）竞赛地点：南京审计大学浦口校区</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（三）起终点：润泽广场</w:t>
      </w:r>
    </w:p>
    <w:p w:rsidR="00832B9A" w:rsidRPr="00684CB9" w:rsidRDefault="00D5428C" w:rsidP="00684CB9">
      <w:pPr>
        <w:spacing w:line="560" w:lineRule="exact"/>
        <w:ind w:firstLineChars="200" w:firstLine="640"/>
        <w:rPr>
          <w:rFonts w:eastAsia="仿宋"/>
          <w:b/>
          <w:sz w:val="32"/>
          <w:szCs w:val="32"/>
        </w:rPr>
      </w:pPr>
      <w:r w:rsidRPr="00684CB9">
        <w:rPr>
          <w:rFonts w:eastAsia="仿宋"/>
          <w:sz w:val="32"/>
          <w:szCs w:val="32"/>
        </w:rPr>
        <w:t xml:space="preserve"> </w:t>
      </w:r>
      <w:r w:rsidR="001E5E6A" w:rsidRPr="00684CB9">
        <w:rPr>
          <w:rFonts w:eastAsia="仿宋"/>
          <w:b/>
          <w:sz w:val="32"/>
          <w:szCs w:val="32"/>
        </w:rPr>
        <w:t>七</w:t>
      </w:r>
      <w:r w:rsidR="00D95194" w:rsidRPr="00684CB9">
        <w:rPr>
          <w:rFonts w:eastAsia="仿宋"/>
          <w:b/>
          <w:sz w:val="32"/>
          <w:szCs w:val="32"/>
        </w:rPr>
        <w:t>、</w:t>
      </w:r>
      <w:r w:rsidRPr="00684CB9">
        <w:rPr>
          <w:rFonts w:eastAsia="仿宋"/>
          <w:b/>
          <w:sz w:val="32"/>
          <w:szCs w:val="32"/>
        </w:rPr>
        <w:t>竞赛项目</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（一）健康组：约</w:t>
      </w:r>
      <w:r w:rsidRPr="00684CB9">
        <w:rPr>
          <w:rFonts w:eastAsia="仿宋"/>
          <w:sz w:val="32"/>
          <w:szCs w:val="32"/>
        </w:rPr>
        <w:t>4km</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（二）竞赛组：约</w:t>
      </w:r>
      <w:r w:rsidRPr="00684CB9">
        <w:rPr>
          <w:rFonts w:eastAsia="仿宋"/>
          <w:sz w:val="32"/>
          <w:szCs w:val="32"/>
        </w:rPr>
        <w:t>8km</w:t>
      </w:r>
    </w:p>
    <w:p w:rsidR="00832B9A" w:rsidRPr="00684CB9" w:rsidRDefault="00D5428C" w:rsidP="00684CB9">
      <w:pPr>
        <w:spacing w:line="560" w:lineRule="exact"/>
        <w:ind w:firstLineChars="200" w:firstLine="640"/>
        <w:rPr>
          <w:rFonts w:eastAsia="仿宋"/>
          <w:b/>
          <w:sz w:val="32"/>
          <w:szCs w:val="32"/>
        </w:rPr>
      </w:pPr>
      <w:r w:rsidRPr="00684CB9">
        <w:rPr>
          <w:rFonts w:eastAsia="仿宋"/>
          <w:sz w:val="32"/>
          <w:szCs w:val="32"/>
        </w:rPr>
        <w:t xml:space="preserve"> </w:t>
      </w:r>
      <w:r w:rsidR="001E5E6A" w:rsidRPr="00684CB9">
        <w:rPr>
          <w:rFonts w:eastAsia="仿宋"/>
          <w:b/>
          <w:sz w:val="32"/>
          <w:szCs w:val="32"/>
        </w:rPr>
        <w:t>八</w:t>
      </w:r>
      <w:r w:rsidR="00D95194" w:rsidRPr="00684CB9">
        <w:rPr>
          <w:rFonts w:eastAsia="仿宋"/>
          <w:b/>
          <w:sz w:val="32"/>
          <w:szCs w:val="32"/>
        </w:rPr>
        <w:t>、</w:t>
      </w:r>
      <w:r w:rsidRPr="00684CB9">
        <w:rPr>
          <w:rFonts w:eastAsia="仿宋"/>
          <w:b/>
          <w:sz w:val="32"/>
          <w:szCs w:val="32"/>
        </w:rPr>
        <w:t>比赛路线</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（一）健康组：起点</w:t>
      </w:r>
      <w:r w:rsidRPr="00684CB9">
        <w:rPr>
          <w:rFonts w:eastAsia="仿宋"/>
          <w:sz w:val="32"/>
          <w:szCs w:val="32"/>
        </w:rPr>
        <w:t xml:space="preserve"> </w:t>
      </w:r>
      <w:r w:rsidRPr="00684CB9">
        <w:rPr>
          <w:rFonts w:eastAsia="仿宋"/>
          <w:sz w:val="32"/>
          <w:szCs w:val="32"/>
        </w:rPr>
        <w:t>润泽广场</w:t>
      </w:r>
      <w:r w:rsidRPr="00684CB9">
        <w:rPr>
          <w:rFonts w:eastAsia="仿宋"/>
          <w:sz w:val="32"/>
          <w:szCs w:val="32"/>
        </w:rPr>
        <w:t>→</w:t>
      </w:r>
      <w:r w:rsidRPr="00684CB9">
        <w:rPr>
          <w:rFonts w:eastAsia="仿宋"/>
          <w:sz w:val="32"/>
          <w:szCs w:val="32"/>
        </w:rPr>
        <w:t>润泽路</w:t>
      </w:r>
      <w:r w:rsidRPr="00684CB9">
        <w:rPr>
          <w:rFonts w:eastAsia="仿宋"/>
          <w:sz w:val="32"/>
          <w:szCs w:val="32"/>
        </w:rPr>
        <w:t>→</w:t>
      </w:r>
      <w:r w:rsidRPr="00684CB9">
        <w:rPr>
          <w:rFonts w:eastAsia="仿宋"/>
          <w:sz w:val="32"/>
          <w:szCs w:val="32"/>
        </w:rPr>
        <w:t>润园路</w:t>
      </w:r>
      <w:r w:rsidRPr="00684CB9">
        <w:rPr>
          <w:rFonts w:eastAsia="仿宋"/>
          <w:sz w:val="32"/>
          <w:szCs w:val="32"/>
        </w:rPr>
        <w:t>→</w:t>
      </w:r>
      <w:r w:rsidRPr="00684CB9">
        <w:rPr>
          <w:rFonts w:eastAsia="仿宋"/>
          <w:sz w:val="32"/>
          <w:szCs w:val="32"/>
        </w:rPr>
        <w:t>泽园路</w:t>
      </w:r>
      <w:r w:rsidRPr="00684CB9">
        <w:rPr>
          <w:rFonts w:eastAsia="仿宋"/>
          <w:sz w:val="32"/>
          <w:szCs w:val="32"/>
        </w:rPr>
        <w:t>→</w:t>
      </w:r>
      <w:r w:rsidRPr="00684CB9">
        <w:rPr>
          <w:rFonts w:eastAsia="仿宋"/>
          <w:sz w:val="32"/>
          <w:szCs w:val="32"/>
        </w:rPr>
        <w:t>澄园路</w:t>
      </w:r>
      <w:r w:rsidRPr="00684CB9">
        <w:rPr>
          <w:rFonts w:eastAsia="仿宋"/>
          <w:sz w:val="32"/>
          <w:szCs w:val="32"/>
        </w:rPr>
        <w:t>→</w:t>
      </w:r>
      <w:r w:rsidRPr="00684CB9">
        <w:rPr>
          <w:rFonts w:eastAsia="仿宋"/>
          <w:sz w:val="32"/>
          <w:szCs w:val="32"/>
        </w:rPr>
        <w:t>澄园北路</w:t>
      </w:r>
      <w:r w:rsidRPr="00684CB9">
        <w:rPr>
          <w:rFonts w:eastAsia="仿宋"/>
          <w:sz w:val="32"/>
          <w:szCs w:val="32"/>
        </w:rPr>
        <w:t>→</w:t>
      </w:r>
      <w:r w:rsidRPr="00684CB9">
        <w:rPr>
          <w:rFonts w:eastAsia="仿宋"/>
          <w:sz w:val="32"/>
          <w:szCs w:val="32"/>
        </w:rPr>
        <w:t>润泽西路</w:t>
      </w:r>
      <w:r w:rsidRPr="00684CB9">
        <w:rPr>
          <w:rFonts w:eastAsia="仿宋"/>
          <w:sz w:val="32"/>
          <w:szCs w:val="32"/>
        </w:rPr>
        <w:t>→</w:t>
      </w:r>
      <w:r w:rsidRPr="00684CB9">
        <w:rPr>
          <w:rFonts w:eastAsia="仿宋"/>
          <w:sz w:val="32"/>
          <w:szCs w:val="32"/>
        </w:rPr>
        <w:t>终点</w:t>
      </w:r>
      <w:r w:rsidRPr="00684CB9">
        <w:rPr>
          <w:rFonts w:eastAsia="仿宋"/>
          <w:sz w:val="32"/>
          <w:szCs w:val="32"/>
        </w:rPr>
        <w:t xml:space="preserve"> </w:t>
      </w:r>
      <w:r w:rsidRPr="00684CB9">
        <w:rPr>
          <w:rFonts w:eastAsia="仿宋"/>
          <w:sz w:val="32"/>
          <w:szCs w:val="32"/>
        </w:rPr>
        <w:t>润泽广场</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lastRenderedPageBreak/>
        <w:t>（二）竞赛组：起点</w:t>
      </w:r>
      <w:r w:rsidRPr="00684CB9">
        <w:rPr>
          <w:rFonts w:eastAsia="仿宋"/>
          <w:sz w:val="32"/>
          <w:szCs w:val="32"/>
        </w:rPr>
        <w:t xml:space="preserve"> </w:t>
      </w:r>
      <w:r w:rsidRPr="00684CB9">
        <w:rPr>
          <w:rFonts w:eastAsia="仿宋"/>
          <w:sz w:val="32"/>
          <w:szCs w:val="32"/>
        </w:rPr>
        <w:t>润泽广场</w:t>
      </w:r>
      <w:r w:rsidRPr="00684CB9">
        <w:rPr>
          <w:rFonts w:eastAsia="仿宋"/>
          <w:sz w:val="32"/>
          <w:szCs w:val="32"/>
        </w:rPr>
        <w:t>→</w:t>
      </w:r>
      <w:r w:rsidRPr="00684CB9">
        <w:rPr>
          <w:rFonts w:eastAsia="仿宋"/>
          <w:sz w:val="32"/>
          <w:szCs w:val="32"/>
        </w:rPr>
        <w:t>润泽路</w:t>
      </w:r>
      <w:r w:rsidRPr="00684CB9">
        <w:rPr>
          <w:rFonts w:eastAsia="仿宋"/>
          <w:sz w:val="32"/>
          <w:szCs w:val="32"/>
        </w:rPr>
        <w:t>→</w:t>
      </w:r>
      <w:r w:rsidRPr="00684CB9">
        <w:rPr>
          <w:rFonts w:eastAsia="仿宋"/>
          <w:sz w:val="32"/>
          <w:szCs w:val="32"/>
        </w:rPr>
        <w:t>润园路</w:t>
      </w:r>
      <w:r w:rsidRPr="00684CB9">
        <w:rPr>
          <w:rFonts w:eastAsia="仿宋"/>
          <w:sz w:val="32"/>
          <w:szCs w:val="32"/>
        </w:rPr>
        <w:t>→</w:t>
      </w:r>
      <w:r w:rsidRPr="00684CB9">
        <w:rPr>
          <w:rFonts w:eastAsia="仿宋"/>
          <w:sz w:val="32"/>
          <w:szCs w:val="32"/>
        </w:rPr>
        <w:t>泽园路</w:t>
      </w:r>
      <w:r w:rsidRPr="00684CB9">
        <w:rPr>
          <w:rFonts w:eastAsia="仿宋"/>
          <w:sz w:val="32"/>
          <w:szCs w:val="32"/>
        </w:rPr>
        <w:t>→</w:t>
      </w:r>
      <w:r w:rsidRPr="00684CB9">
        <w:rPr>
          <w:rFonts w:eastAsia="仿宋"/>
          <w:sz w:val="32"/>
          <w:szCs w:val="32"/>
        </w:rPr>
        <w:t>澄园路</w:t>
      </w:r>
      <w:r w:rsidRPr="00684CB9">
        <w:rPr>
          <w:rFonts w:eastAsia="仿宋"/>
          <w:sz w:val="32"/>
          <w:szCs w:val="32"/>
        </w:rPr>
        <w:t>→</w:t>
      </w:r>
      <w:r w:rsidRPr="00684CB9">
        <w:rPr>
          <w:rFonts w:eastAsia="仿宋"/>
          <w:sz w:val="32"/>
          <w:szCs w:val="32"/>
        </w:rPr>
        <w:t>澄园北路</w:t>
      </w:r>
      <w:r w:rsidRPr="00684CB9">
        <w:rPr>
          <w:rFonts w:eastAsia="仿宋"/>
          <w:sz w:val="32"/>
          <w:szCs w:val="32"/>
        </w:rPr>
        <w:t>→</w:t>
      </w:r>
      <w:r w:rsidRPr="00684CB9">
        <w:rPr>
          <w:rFonts w:eastAsia="仿宋"/>
          <w:sz w:val="32"/>
          <w:szCs w:val="32"/>
        </w:rPr>
        <w:t>润泽西路（经过起点）</w:t>
      </w:r>
      <w:r w:rsidRPr="00684CB9">
        <w:rPr>
          <w:rFonts w:eastAsia="仿宋"/>
          <w:sz w:val="32"/>
          <w:szCs w:val="32"/>
        </w:rPr>
        <w:t>→</w:t>
      </w:r>
      <w:r w:rsidRPr="00684CB9">
        <w:rPr>
          <w:rFonts w:eastAsia="仿宋"/>
          <w:sz w:val="32"/>
          <w:szCs w:val="32"/>
        </w:rPr>
        <w:t>润泽路</w:t>
      </w:r>
      <w:r w:rsidRPr="00684CB9">
        <w:rPr>
          <w:rFonts w:eastAsia="仿宋"/>
          <w:sz w:val="32"/>
          <w:szCs w:val="32"/>
        </w:rPr>
        <w:t>→</w:t>
      </w:r>
      <w:r w:rsidRPr="00684CB9">
        <w:rPr>
          <w:rFonts w:eastAsia="仿宋"/>
          <w:sz w:val="32"/>
          <w:szCs w:val="32"/>
        </w:rPr>
        <w:t>润园路</w:t>
      </w:r>
      <w:r w:rsidRPr="00684CB9">
        <w:rPr>
          <w:rFonts w:eastAsia="仿宋"/>
          <w:sz w:val="32"/>
          <w:szCs w:val="32"/>
        </w:rPr>
        <w:t>→</w:t>
      </w:r>
      <w:r w:rsidRPr="00684CB9">
        <w:rPr>
          <w:rFonts w:eastAsia="仿宋"/>
          <w:sz w:val="32"/>
          <w:szCs w:val="32"/>
        </w:rPr>
        <w:t>泽园路</w:t>
      </w:r>
      <w:r w:rsidRPr="00684CB9">
        <w:rPr>
          <w:rFonts w:eastAsia="仿宋"/>
          <w:sz w:val="32"/>
          <w:szCs w:val="32"/>
        </w:rPr>
        <w:t>→</w:t>
      </w:r>
      <w:r w:rsidRPr="00684CB9">
        <w:rPr>
          <w:rFonts w:eastAsia="仿宋"/>
          <w:sz w:val="32"/>
          <w:szCs w:val="32"/>
        </w:rPr>
        <w:t>澄园路</w:t>
      </w:r>
      <w:r w:rsidRPr="00684CB9">
        <w:rPr>
          <w:rFonts w:eastAsia="仿宋"/>
          <w:sz w:val="32"/>
          <w:szCs w:val="32"/>
        </w:rPr>
        <w:t>→</w:t>
      </w:r>
      <w:r w:rsidRPr="00684CB9">
        <w:rPr>
          <w:rFonts w:eastAsia="仿宋"/>
          <w:sz w:val="32"/>
          <w:szCs w:val="32"/>
        </w:rPr>
        <w:t>澄园北路</w:t>
      </w:r>
      <w:r w:rsidRPr="00684CB9">
        <w:rPr>
          <w:rFonts w:eastAsia="仿宋"/>
          <w:sz w:val="32"/>
          <w:szCs w:val="32"/>
        </w:rPr>
        <w:t>→</w:t>
      </w:r>
      <w:r w:rsidRPr="00684CB9">
        <w:rPr>
          <w:rFonts w:eastAsia="仿宋"/>
          <w:sz w:val="32"/>
          <w:szCs w:val="32"/>
        </w:rPr>
        <w:t>润泽西路</w:t>
      </w:r>
      <w:r w:rsidRPr="00684CB9">
        <w:rPr>
          <w:rFonts w:eastAsia="仿宋"/>
          <w:sz w:val="32"/>
          <w:szCs w:val="32"/>
        </w:rPr>
        <w:t>→</w:t>
      </w:r>
      <w:r w:rsidRPr="00684CB9">
        <w:rPr>
          <w:rFonts w:eastAsia="仿宋"/>
          <w:sz w:val="32"/>
          <w:szCs w:val="32"/>
        </w:rPr>
        <w:t>终点</w:t>
      </w:r>
      <w:r w:rsidRPr="00684CB9">
        <w:rPr>
          <w:rFonts w:eastAsia="仿宋"/>
          <w:sz w:val="32"/>
          <w:szCs w:val="32"/>
        </w:rPr>
        <w:t xml:space="preserve"> </w:t>
      </w:r>
      <w:r w:rsidRPr="00684CB9">
        <w:rPr>
          <w:rFonts w:eastAsia="仿宋"/>
          <w:sz w:val="32"/>
          <w:szCs w:val="32"/>
        </w:rPr>
        <w:t>润泽广场</w:t>
      </w:r>
    </w:p>
    <w:p w:rsidR="00832B9A" w:rsidRPr="00684CB9" w:rsidRDefault="00D5428C" w:rsidP="00684CB9">
      <w:pPr>
        <w:spacing w:line="560" w:lineRule="exact"/>
        <w:ind w:firstLineChars="200" w:firstLine="640"/>
        <w:rPr>
          <w:rFonts w:eastAsia="仿宋"/>
          <w:b/>
          <w:sz w:val="32"/>
          <w:szCs w:val="32"/>
        </w:rPr>
      </w:pPr>
      <w:r w:rsidRPr="00684CB9">
        <w:rPr>
          <w:rFonts w:eastAsia="仿宋"/>
          <w:sz w:val="32"/>
          <w:szCs w:val="32"/>
        </w:rPr>
        <w:t xml:space="preserve"> </w:t>
      </w:r>
      <w:r w:rsidR="001E5E6A" w:rsidRPr="00684CB9">
        <w:rPr>
          <w:rFonts w:eastAsia="仿宋"/>
          <w:b/>
          <w:sz w:val="32"/>
          <w:szCs w:val="32"/>
        </w:rPr>
        <w:t>九</w:t>
      </w:r>
      <w:r w:rsidR="00D95194" w:rsidRPr="00684CB9">
        <w:rPr>
          <w:rFonts w:eastAsia="仿宋"/>
          <w:b/>
          <w:sz w:val="32"/>
          <w:szCs w:val="32"/>
        </w:rPr>
        <w:t>、</w:t>
      </w:r>
      <w:r w:rsidRPr="00684CB9">
        <w:rPr>
          <w:rFonts w:eastAsia="仿宋"/>
          <w:b/>
          <w:sz w:val="32"/>
          <w:szCs w:val="32"/>
        </w:rPr>
        <w:t>参赛办法</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（一）参赛选手要求</w:t>
      </w:r>
      <w:r w:rsidRPr="00684CB9">
        <w:rPr>
          <w:rFonts w:eastAsia="仿宋"/>
          <w:sz w:val="32"/>
          <w:szCs w:val="32"/>
        </w:rPr>
        <w:t>:</w:t>
      </w:r>
      <w:r w:rsidRPr="00684CB9">
        <w:rPr>
          <w:rFonts w:eastAsia="仿宋"/>
          <w:sz w:val="32"/>
          <w:szCs w:val="32"/>
        </w:rPr>
        <w:t>南京审计大学校友</w:t>
      </w:r>
      <w:r w:rsidR="001E5E6A" w:rsidRPr="00684CB9">
        <w:rPr>
          <w:rFonts w:eastAsia="仿宋"/>
          <w:sz w:val="32"/>
          <w:szCs w:val="32"/>
        </w:rPr>
        <w:t>（家属）</w:t>
      </w:r>
      <w:r w:rsidRPr="00684CB9">
        <w:rPr>
          <w:rFonts w:eastAsia="仿宋"/>
          <w:sz w:val="32"/>
          <w:szCs w:val="32"/>
        </w:rPr>
        <w:t>、教职工</w:t>
      </w:r>
      <w:r w:rsidR="001E5E6A" w:rsidRPr="00684CB9">
        <w:rPr>
          <w:rFonts w:eastAsia="仿宋"/>
          <w:sz w:val="32"/>
          <w:szCs w:val="32"/>
        </w:rPr>
        <w:t>（家属）</w:t>
      </w:r>
      <w:r w:rsidRPr="00684CB9">
        <w:rPr>
          <w:rFonts w:eastAsia="仿宋"/>
          <w:sz w:val="32"/>
          <w:szCs w:val="32"/>
        </w:rPr>
        <w:t>、在校学生；</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（二）参赛选手身体状况要求：</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有以下身体状况者不宜参加比赛：</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1.</w:t>
      </w:r>
      <w:r w:rsidRPr="00684CB9">
        <w:rPr>
          <w:rFonts w:eastAsia="仿宋"/>
          <w:sz w:val="32"/>
          <w:szCs w:val="32"/>
        </w:rPr>
        <w:t>先天性心脏病和风湿性心脏病；</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2.</w:t>
      </w:r>
      <w:r w:rsidRPr="00684CB9">
        <w:rPr>
          <w:rFonts w:eastAsia="仿宋"/>
          <w:sz w:val="32"/>
          <w:szCs w:val="32"/>
        </w:rPr>
        <w:t>高血压和脑血管疾病；</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3.</w:t>
      </w:r>
      <w:r w:rsidRPr="00684CB9">
        <w:rPr>
          <w:rFonts w:eastAsia="仿宋"/>
          <w:sz w:val="32"/>
          <w:szCs w:val="32"/>
        </w:rPr>
        <w:t>心肌炎和其他心脏病；</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4.</w:t>
      </w:r>
      <w:r w:rsidRPr="00684CB9">
        <w:rPr>
          <w:rFonts w:eastAsia="仿宋"/>
          <w:sz w:val="32"/>
          <w:szCs w:val="32"/>
        </w:rPr>
        <w:t>冠状动脉病和严重心律不齐；</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5.</w:t>
      </w:r>
      <w:r w:rsidRPr="00684CB9">
        <w:rPr>
          <w:rFonts w:eastAsia="仿宋"/>
          <w:sz w:val="32"/>
          <w:szCs w:val="32"/>
        </w:rPr>
        <w:t>血糖过高或过低的糖尿病；</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6.</w:t>
      </w:r>
      <w:r w:rsidRPr="00684CB9">
        <w:rPr>
          <w:rFonts w:eastAsia="仿宋"/>
          <w:sz w:val="32"/>
          <w:szCs w:val="32"/>
        </w:rPr>
        <w:t>比赛日前两周以内患感冒；</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7.</w:t>
      </w:r>
      <w:r w:rsidRPr="00684CB9">
        <w:rPr>
          <w:rFonts w:eastAsia="仿宋"/>
          <w:sz w:val="32"/>
          <w:szCs w:val="32"/>
        </w:rPr>
        <w:t>其它不适合运动的疾病；</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8.</w:t>
      </w:r>
      <w:r w:rsidRPr="00684CB9">
        <w:rPr>
          <w:rFonts w:eastAsia="仿宋"/>
          <w:sz w:val="32"/>
          <w:szCs w:val="32"/>
        </w:rPr>
        <w:t>孕妇；</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9.</w:t>
      </w:r>
      <w:r w:rsidRPr="00684CB9">
        <w:rPr>
          <w:rFonts w:eastAsia="仿宋"/>
          <w:sz w:val="32"/>
          <w:szCs w:val="32"/>
        </w:rPr>
        <w:t>感染新冠病毒或有发热、干咳、乏力、嗅觉味觉减退、鼻塞、流涕、咽痛、结膜炎、肌痛和腹泻等症状之一，而未就诊排除新冠病毒感染者；</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10.</w:t>
      </w:r>
      <w:r w:rsidRPr="00684CB9">
        <w:rPr>
          <w:rFonts w:eastAsia="仿宋"/>
          <w:sz w:val="32"/>
          <w:szCs w:val="32"/>
        </w:rPr>
        <w:t>尚处于感染新冠康复期的未痊愈者或新冠病毒感染后，康复时间不满</w:t>
      </w:r>
      <w:r w:rsidRPr="00684CB9">
        <w:rPr>
          <w:rFonts w:eastAsia="仿宋"/>
          <w:sz w:val="32"/>
          <w:szCs w:val="32"/>
        </w:rPr>
        <w:t xml:space="preserve"> 30 </w:t>
      </w:r>
      <w:r w:rsidRPr="00684CB9">
        <w:rPr>
          <w:rFonts w:eastAsia="仿宋"/>
          <w:sz w:val="32"/>
          <w:szCs w:val="32"/>
        </w:rPr>
        <w:t>天；</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11.</w:t>
      </w:r>
      <w:r w:rsidRPr="00684CB9">
        <w:rPr>
          <w:rFonts w:eastAsia="仿宋"/>
          <w:sz w:val="32"/>
          <w:szCs w:val="32"/>
        </w:rPr>
        <w:t>其他不适合运动的疾病患者。</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比赛中因个人身体及其他个人原因导致的人身损害和</w:t>
      </w:r>
      <w:r w:rsidRPr="00684CB9">
        <w:rPr>
          <w:rFonts w:eastAsia="仿宋"/>
          <w:sz w:val="32"/>
          <w:szCs w:val="32"/>
        </w:rPr>
        <w:lastRenderedPageBreak/>
        <w:t>财产损失，由参赛选手个人承担责任。</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（三）报名办法</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1.</w:t>
      </w:r>
      <w:r w:rsidRPr="00684CB9">
        <w:rPr>
          <w:rFonts w:eastAsia="仿宋"/>
          <w:sz w:val="32"/>
          <w:szCs w:val="32"/>
        </w:rPr>
        <w:t>报名时间、报名方式、报名流程</w:t>
      </w:r>
      <w:r w:rsidR="001E5E6A" w:rsidRPr="00684CB9">
        <w:rPr>
          <w:rFonts w:eastAsia="仿宋"/>
          <w:sz w:val="32"/>
          <w:szCs w:val="32"/>
        </w:rPr>
        <w:t>，</w:t>
      </w:r>
      <w:r w:rsidRPr="00684CB9">
        <w:rPr>
          <w:rFonts w:eastAsia="仿宋"/>
          <w:sz w:val="32"/>
          <w:szCs w:val="32"/>
        </w:rPr>
        <w:t>请查阅</w:t>
      </w:r>
      <w:r w:rsidR="001E5E6A" w:rsidRPr="00684CB9">
        <w:rPr>
          <w:rFonts w:eastAsia="仿宋"/>
          <w:sz w:val="32"/>
          <w:szCs w:val="32"/>
        </w:rPr>
        <w:t>比赛通知</w:t>
      </w:r>
      <w:r w:rsidRPr="00684CB9">
        <w:rPr>
          <w:rFonts w:eastAsia="仿宋"/>
          <w:sz w:val="32"/>
          <w:szCs w:val="32"/>
        </w:rPr>
        <w:t>要求；</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2.</w:t>
      </w:r>
      <w:r w:rsidRPr="00684CB9">
        <w:rPr>
          <w:rFonts w:eastAsia="仿宋"/>
          <w:sz w:val="32"/>
          <w:szCs w:val="32"/>
        </w:rPr>
        <w:t>报名成功后，组委会后期将通知选手查询参赛号码；</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3.</w:t>
      </w:r>
      <w:r w:rsidRPr="00684CB9">
        <w:rPr>
          <w:rFonts w:eastAsia="仿宋"/>
          <w:sz w:val="32"/>
          <w:szCs w:val="32"/>
        </w:rPr>
        <w:t>获得参赛资格的选手，请按有关通知规定到组委会指定地点领取参赛物品。</w:t>
      </w:r>
    </w:p>
    <w:p w:rsidR="00832B9A" w:rsidRPr="00684CB9" w:rsidRDefault="001E5E6A" w:rsidP="00684CB9">
      <w:pPr>
        <w:spacing w:line="560" w:lineRule="exact"/>
        <w:ind w:firstLineChars="200" w:firstLine="643"/>
        <w:rPr>
          <w:rFonts w:eastAsia="仿宋"/>
          <w:b/>
          <w:sz w:val="32"/>
          <w:szCs w:val="32"/>
        </w:rPr>
      </w:pPr>
      <w:r w:rsidRPr="00684CB9">
        <w:rPr>
          <w:rFonts w:eastAsia="仿宋"/>
          <w:b/>
          <w:sz w:val="32"/>
          <w:szCs w:val="32"/>
        </w:rPr>
        <w:t>十</w:t>
      </w:r>
      <w:r w:rsidR="00CD2CCB" w:rsidRPr="00684CB9">
        <w:rPr>
          <w:rFonts w:eastAsia="仿宋"/>
          <w:b/>
          <w:sz w:val="32"/>
          <w:szCs w:val="32"/>
        </w:rPr>
        <w:t>、</w:t>
      </w:r>
      <w:r w:rsidR="00D5428C" w:rsidRPr="00684CB9">
        <w:rPr>
          <w:rFonts w:eastAsia="仿宋"/>
          <w:b/>
          <w:sz w:val="32"/>
          <w:szCs w:val="32"/>
        </w:rPr>
        <w:t>竞赛办法</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（一）按照中国田径协会审定的国际田联最新竞赛规则和本届半程马拉松竞赛规程执行。</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（二）起跑顺序：按领跑员、竞赛组、健康组。区域划分以选手报名选项为依据。</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（三）发令：采用两组同时起跑形式。</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（四）计时办法</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1.</w:t>
      </w:r>
      <w:r w:rsidRPr="00684CB9">
        <w:rPr>
          <w:rFonts w:eastAsia="仿宋"/>
          <w:sz w:val="32"/>
          <w:szCs w:val="32"/>
        </w:rPr>
        <w:t>本次比赛采用感应计时办法，感应计时芯片将在选手通过起点开始计时；</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2.</w:t>
      </w:r>
      <w:r w:rsidRPr="00684CB9">
        <w:rPr>
          <w:rFonts w:eastAsia="仿宋"/>
          <w:sz w:val="32"/>
          <w:szCs w:val="32"/>
        </w:rPr>
        <w:t>竞赛组前八名（含第八名）以枪声成绩为准；</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3.</w:t>
      </w:r>
      <w:r w:rsidRPr="00684CB9">
        <w:rPr>
          <w:rFonts w:eastAsia="仿宋"/>
          <w:sz w:val="32"/>
          <w:szCs w:val="32"/>
        </w:rPr>
        <w:t>在起终点、沿途赛道中设有计时地毯，选手在跑进过程中必须依次通过所有的地面计时地毯。在关门时间内完成比赛但缺少任何一个计时点的成绩，将取消最终成绩并不予排名；</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4.</w:t>
      </w:r>
      <w:r w:rsidRPr="00684CB9">
        <w:rPr>
          <w:rFonts w:eastAsia="仿宋"/>
          <w:sz w:val="32"/>
          <w:szCs w:val="32"/>
        </w:rPr>
        <w:t>计时芯片将在参赛物品领取现场与号码布等参赛物品同时发放，本次比赛采用一次性计时芯片，</w:t>
      </w:r>
      <w:r w:rsidR="00D95194" w:rsidRPr="00684CB9">
        <w:rPr>
          <w:rFonts w:eastAsia="仿宋"/>
          <w:sz w:val="32"/>
          <w:szCs w:val="32"/>
        </w:rPr>
        <w:t>免费使用</w:t>
      </w:r>
      <w:r w:rsidRPr="00684CB9">
        <w:rPr>
          <w:rFonts w:eastAsia="仿宋"/>
          <w:sz w:val="32"/>
          <w:szCs w:val="32"/>
        </w:rPr>
        <w:t>，赛后不回收。</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lastRenderedPageBreak/>
        <w:t>（</w:t>
      </w:r>
      <w:r w:rsidR="00CD2CCB" w:rsidRPr="00684CB9">
        <w:rPr>
          <w:rFonts w:eastAsia="仿宋"/>
          <w:sz w:val="32"/>
          <w:szCs w:val="32"/>
        </w:rPr>
        <w:t>五</w:t>
      </w:r>
      <w:r w:rsidRPr="00684CB9">
        <w:rPr>
          <w:rFonts w:eastAsia="仿宋"/>
          <w:sz w:val="32"/>
          <w:szCs w:val="32"/>
        </w:rPr>
        <w:t>）关门点和时间</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为了保证参赛选手比赛安全，限时对</w:t>
      </w:r>
      <w:r w:rsidR="00D95194" w:rsidRPr="00684CB9">
        <w:rPr>
          <w:rFonts w:eastAsia="仿宋"/>
          <w:sz w:val="32"/>
          <w:szCs w:val="32"/>
        </w:rPr>
        <w:t>学校</w:t>
      </w:r>
      <w:r w:rsidRPr="00684CB9">
        <w:rPr>
          <w:rFonts w:eastAsia="仿宋"/>
          <w:sz w:val="32"/>
          <w:szCs w:val="32"/>
        </w:rPr>
        <w:t>交通进行封闭。在规定关门时间内，未跑完对应距离的参赛选手须立即停止比赛，退出赛道，以免发生危险。</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关门时间按自然时间计算，具体见下表：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371"/>
        <w:gridCol w:w="2977"/>
      </w:tblGrid>
      <w:tr w:rsidR="00832B9A" w:rsidRPr="00684CB9" w:rsidTr="00684CB9">
        <w:tc>
          <w:tcPr>
            <w:tcW w:w="2840" w:type="dxa"/>
            <w:tcBorders>
              <w:top w:val="single" w:sz="4" w:space="0" w:color="auto"/>
              <w:left w:val="single" w:sz="4" w:space="0" w:color="auto"/>
              <w:bottom w:val="single" w:sz="4" w:space="0" w:color="auto"/>
              <w:right w:val="single" w:sz="4" w:space="0" w:color="auto"/>
            </w:tcBorders>
          </w:tcPr>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组别</w:t>
            </w:r>
          </w:p>
        </w:tc>
        <w:tc>
          <w:tcPr>
            <w:tcW w:w="2371" w:type="dxa"/>
            <w:tcBorders>
              <w:top w:val="single" w:sz="4" w:space="0" w:color="auto"/>
              <w:left w:val="single" w:sz="4" w:space="0" w:color="auto"/>
              <w:bottom w:val="single" w:sz="4" w:space="0" w:color="auto"/>
              <w:right w:val="single" w:sz="4" w:space="0" w:color="auto"/>
            </w:tcBorders>
          </w:tcPr>
          <w:p w:rsidR="00832B9A" w:rsidRPr="00684CB9" w:rsidRDefault="00D5428C" w:rsidP="00684CB9">
            <w:pPr>
              <w:spacing w:line="560" w:lineRule="exact"/>
              <w:ind w:firstLineChars="100" w:firstLine="320"/>
              <w:rPr>
                <w:rFonts w:eastAsia="仿宋"/>
                <w:sz w:val="32"/>
                <w:szCs w:val="32"/>
              </w:rPr>
            </w:pPr>
            <w:r w:rsidRPr="00684CB9">
              <w:rPr>
                <w:rFonts w:eastAsia="仿宋"/>
                <w:sz w:val="32"/>
                <w:szCs w:val="32"/>
              </w:rPr>
              <w:t>关门时间</w:t>
            </w:r>
          </w:p>
        </w:tc>
        <w:tc>
          <w:tcPr>
            <w:tcW w:w="2977" w:type="dxa"/>
            <w:tcBorders>
              <w:top w:val="single" w:sz="4" w:space="0" w:color="auto"/>
              <w:left w:val="single" w:sz="4" w:space="0" w:color="auto"/>
              <w:bottom w:val="single" w:sz="4" w:space="0" w:color="auto"/>
              <w:right w:val="single" w:sz="4" w:space="0" w:color="auto"/>
            </w:tcBorders>
          </w:tcPr>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关门点</w:t>
            </w:r>
          </w:p>
        </w:tc>
      </w:tr>
      <w:tr w:rsidR="00832B9A" w:rsidRPr="00684CB9" w:rsidTr="00684CB9">
        <w:tc>
          <w:tcPr>
            <w:tcW w:w="2840" w:type="dxa"/>
            <w:tcBorders>
              <w:top w:val="single" w:sz="4" w:space="0" w:color="auto"/>
              <w:left w:val="single" w:sz="4" w:space="0" w:color="auto"/>
              <w:bottom w:val="single" w:sz="4" w:space="0" w:color="auto"/>
              <w:right w:val="single" w:sz="4" w:space="0" w:color="auto"/>
            </w:tcBorders>
          </w:tcPr>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健康组</w:t>
            </w:r>
          </w:p>
        </w:tc>
        <w:tc>
          <w:tcPr>
            <w:tcW w:w="2371" w:type="dxa"/>
            <w:tcBorders>
              <w:top w:val="single" w:sz="4" w:space="0" w:color="auto"/>
              <w:left w:val="single" w:sz="4" w:space="0" w:color="auto"/>
              <w:bottom w:val="single" w:sz="4" w:space="0" w:color="auto"/>
              <w:right w:val="single" w:sz="4" w:space="0" w:color="auto"/>
            </w:tcBorders>
          </w:tcPr>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1</w:t>
            </w:r>
            <w:r w:rsidRPr="00684CB9">
              <w:rPr>
                <w:rFonts w:eastAsia="仿宋"/>
                <w:sz w:val="32"/>
                <w:szCs w:val="32"/>
              </w:rPr>
              <w:t>小时</w:t>
            </w:r>
          </w:p>
        </w:tc>
        <w:tc>
          <w:tcPr>
            <w:tcW w:w="2977" w:type="dxa"/>
            <w:tcBorders>
              <w:top w:val="single" w:sz="4" w:space="0" w:color="auto"/>
              <w:left w:val="single" w:sz="4" w:space="0" w:color="auto"/>
              <w:bottom w:val="single" w:sz="4" w:space="0" w:color="auto"/>
              <w:right w:val="single" w:sz="4" w:space="0" w:color="auto"/>
            </w:tcBorders>
          </w:tcPr>
          <w:p w:rsidR="00832B9A" w:rsidRPr="00684CB9" w:rsidRDefault="00D5428C" w:rsidP="00684CB9">
            <w:pPr>
              <w:spacing w:line="560" w:lineRule="exact"/>
              <w:rPr>
                <w:rFonts w:eastAsia="仿宋"/>
                <w:sz w:val="32"/>
                <w:szCs w:val="32"/>
              </w:rPr>
            </w:pPr>
            <w:r w:rsidRPr="00684CB9">
              <w:rPr>
                <w:rFonts w:eastAsia="仿宋"/>
                <w:sz w:val="32"/>
                <w:szCs w:val="32"/>
              </w:rPr>
              <w:t>终点处</w:t>
            </w:r>
            <w:r w:rsidRPr="00684CB9">
              <w:rPr>
                <w:rFonts w:eastAsia="仿宋"/>
                <w:sz w:val="32"/>
                <w:szCs w:val="32"/>
              </w:rPr>
              <w:t xml:space="preserve"> </w:t>
            </w:r>
            <w:r w:rsidRPr="00684CB9">
              <w:rPr>
                <w:rFonts w:eastAsia="仿宋"/>
                <w:sz w:val="32"/>
                <w:szCs w:val="32"/>
              </w:rPr>
              <w:t>润泽广场</w:t>
            </w:r>
          </w:p>
        </w:tc>
      </w:tr>
      <w:tr w:rsidR="00832B9A" w:rsidRPr="00684CB9" w:rsidTr="00684CB9">
        <w:tc>
          <w:tcPr>
            <w:tcW w:w="2840" w:type="dxa"/>
            <w:tcBorders>
              <w:top w:val="single" w:sz="4" w:space="0" w:color="auto"/>
              <w:left w:val="single" w:sz="4" w:space="0" w:color="auto"/>
              <w:bottom w:val="single" w:sz="4" w:space="0" w:color="auto"/>
              <w:right w:val="single" w:sz="4" w:space="0" w:color="auto"/>
            </w:tcBorders>
          </w:tcPr>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竞赛组</w:t>
            </w:r>
          </w:p>
        </w:tc>
        <w:tc>
          <w:tcPr>
            <w:tcW w:w="2371" w:type="dxa"/>
            <w:tcBorders>
              <w:top w:val="single" w:sz="4" w:space="0" w:color="auto"/>
              <w:left w:val="single" w:sz="4" w:space="0" w:color="auto"/>
              <w:bottom w:val="single" w:sz="4" w:space="0" w:color="auto"/>
              <w:right w:val="single" w:sz="4" w:space="0" w:color="auto"/>
            </w:tcBorders>
          </w:tcPr>
          <w:p w:rsidR="00832B9A" w:rsidRPr="00684CB9" w:rsidRDefault="00D5428C" w:rsidP="00684CB9">
            <w:pPr>
              <w:spacing w:line="560" w:lineRule="exact"/>
              <w:rPr>
                <w:rFonts w:eastAsia="仿宋"/>
                <w:sz w:val="32"/>
                <w:szCs w:val="32"/>
              </w:rPr>
            </w:pPr>
            <w:r w:rsidRPr="00684CB9">
              <w:rPr>
                <w:rFonts w:eastAsia="仿宋"/>
                <w:sz w:val="32"/>
                <w:szCs w:val="32"/>
              </w:rPr>
              <w:t>1</w:t>
            </w:r>
            <w:r w:rsidRPr="00684CB9">
              <w:rPr>
                <w:rFonts w:eastAsia="仿宋"/>
                <w:sz w:val="32"/>
                <w:szCs w:val="32"/>
              </w:rPr>
              <w:t>小时</w:t>
            </w:r>
            <w:r w:rsidRPr="00684CB9">
              <w:rPr>
                <w:rFonts w:eastAsia="仿宋"/>
                <w:sz w:val="32"/>
                <w:szCs w:val="32"/>
              </w:rPr>
              <w:t>20</w:t>
            </w:r>
            <w:r w:rsidRPr="00684CB9">
              <w:rPr>
                <w:rFonts w:eastAsia="仿宋"/>
                <w:sz w:val="32"/>
                <w:szCs w:val="32"/>
              </w:rPr>
              <w:t>分钟</w:t>
            </w:r>
          </w:p>
        </w:tc>
        <w:tc>
          <w:tcPr>
            <w:tcW w:w="2977" w:type="dxa"/>
            <w:tcBorders>
              <w:top w:val="single" w:sz="4" w:space="0" w:color="auto"/>
              <w:left w:val="single" w:sz="4" w:space="0" w:color="auto"/>
              <w:bottom w:val="single" w:sz="4" w:space="0" w:color="auto"/>
              <w:right w:val="single" w:sz="4" w:space="0" w:color="auto"/>
            </w:tcBorders>
          </w:tcPr>
          <w:p w:rsidR="00832B9A" w:rsidRPr="00684CB9" w:rsidRDefault="00D5428C" w:rsidP="00684CB9">
            <w:pPr>
              <w:spacing w:line="560" w:lineRule="exact"/>
              <w:rPr>
                <w:rFonts w:eastAsia="仿宋"/>
                <w:sz w:val="32"/>
                <w:szCs w:val="32"/>
              </w:rPr>
            </w:pPr>
            <w:r w:rsidRPr="00684CB9">
              <w:rPr>
                <w:rFonts w:eastAsia="仿宋"/>
                <w:sz w:val="32"/>
                <w:szCs w:val="32"/>
              </w:rPr>
              <w:t>终点处</w:t>
            </w:r>
            <w:r w:rsidRPr="00684CB9">
              <w:rPr>
                <w:rFonts w:eastAsia="仿宋"/>
                <w:sz w:val="32"/>
                <w:szCs w:val="32"/>
              </w:rPr>
              <w:t xml:space="preserve"> </w:t>
            </w:r>
            <w:r w:rsidRPr="00684CB9">
              <w:rPr>
                <w:rFonts w:eastAsia="仿宋"/>
                <w:sz w:val="32"/>
                <w:szCs w:val="32"/>
              </w:rPr>
              <w:t>润泽广场</w:t>
            </w:r>
          </w:p>
        </w:tc>
      </w:tr>
    </w:tbl>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备注：如发生特殊情况，组委会有权决定提前关门，参赛选手须服从统一安排。</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w:t>
      </w:r>
      <w:r w:rsidR="00CD2CCB" w:rsidRPr="00684CB9">
        <w:rPr>
          <w:rFonts w:eastAsia="仿宋"/>
          <w:sz w:val="32"/>
          <w:szCs w:val="32"/>
        </w:rPr>
        <w:t>六</w:t>
      </w:r>
      <w:r w:rsidRPr="00684CB9">
        <w:rPr>
          <w:rFonts w:eastAsia="仿宋"/>
          <w:sz w:val="32"/>
          <w:szCs w:val="32"/>
        </w:rPr>
        <w:t>）存取衣</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马拉松项目参赛选手在起点指定区域按号段寄存衣物，到达终点后，到对应号段区域领取本人衣物。组委会不会对参赛者放置在存衣包内的物品进行检查，因此，不受理参赛者在领取存衣包时对相关物品状态的投诉，不对其丢失及损坏承担赔偿责任。组委会建议不要在存衣包内存放手机、证件等贵重物品和现金。</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比赛当天对马拉松项目参赛选手寄存衣将于</w:t>
      </w:r>
      <w:r w:rsidRPr="00684CB9">
        <w:rPr>
          <w:rFonts w:eastAsia="仿宋"/>
          <w:sz w:val="32"/>
          <w:szCs w:val="32"/>
        </w:rPr>
        <w:t>8</w:t>
      </w:r>
      <w:r w:rsidRPr="00684CB9">
        <w:rPr>
          <w:rFonts w:eastAsia="仿宋"/>
          <w:sz w:val="32"/>
          <w:szCs w:val="32"/>
        </w:rPr>
        <w:t>：</w:t>
      </w:r>
      <w:r w:rsidRPr="00684CB9">
        <w:rPr>
          <w:rFonts w:eastAsia="仿宋"/>
          <w:sz w:val="32"/>
          <w:szCs w:val="32"/>
        </w:rPr>
        <w:t>10</w:t>
      </w:r>
      <w:r w:rsidRPr="00684CB9">
        <w:rPr>
          <w:rFonts w:eastAsia="仿宋"/>
          <w:sz w:val="32"/>
          <w:szCs w:val="32"/>
        </w:rPr>
        <w:t>停止服务，请选手做好时间安排，并在比赛当日</w:t>
      </w:r>
      <w:r w:rsidRPr="00684CB9">
        <w:rPr>
          <w:rFonts w:eastAsia="仿宋"/>
          <w:sz w:val="32"/>
          <w:szCs w:val="32"/>
        </w:rPr>
        <w:t>10</w:t>
      </w:r>
      <w:r w:rsidRPr="00684CB9">
        <w:rPr>
          <w:rFonts w:eastAsia="仿宋"/>
          <w:sz w:val="32"/>
          <w:szCs w:val="32"/>
        </w:rPr>
        <w:t>：</w:t>
      </w:r>
      <w:r w:rsidRPr="00684CB9">
        <w:rPr>
          <w:rFonts w:eastAsia="仿宋"/>
          <w:sz w:val="32"/>
          <w:szCs w:val="32"/>
        </w:rPr>
        <w:t>30</w:t>
      </w:r>
      <w:r w:rsidR="001E5E6A" w:rsidRPr="00684CB9">
        <w:rPr>
          <w:rFonts w:eastAsia="仿宋"/>
          <w:sz w:val="32"/>
          <w:szCs w:val="32"/>
        </w:rPr>
        <w:t>前到终点指定区域领取个人存放物品</w:t>
      </w:r>
      <w:r w:rsidRPr="00684CB9">
        <w:rPr>
          <w:rFonts w:eastAsia="仿宋"/>
          <w:sz w:val="32"/>
          <w:szCs w:val="32"/>
        </w:rPr>
        <w:t>。</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w:t>
      </w:r>
      <w:r w:rsidR="00CD2CCB" w:rsidRPr="00684CB9">
        <w:rPr>
          <w:rFonts w:eastAsia="仿宋"/>
          <w:sz w:val="32"/>
          <w:szCs w:val="32"/>
        </w:rPr>
        <w:t>七</w:t>
      </w:r>
      <w:r w:rsidRPr="00684CB9">
        <w:rPr>
          <w:rFonts w:eastAsia="仿宋"/>
          <w:sz w:val="32"/>
          <w:szCs w:val="32"/>
        </w:rPr>
        <w:t>）饮水、能量补给站</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润园餐厅</w:t>
      </w:r>
      <w:r w:rsidRPr="00684CB9">
        <w:rPr>
          <w:rFonts w:eastAsia="仿宋"/>
          <w:sz w:val="32"/>
          <w:szCs w:val="32"/>
        </w:rPr>
        <w:t>1</w:t>
      </w:r>
      <w:r w:rsidRPr="00684CB9">
        <w:rPr>
          <w:rFonts w:eastAsia="仿宋"/>
          <w:sz w:val="32"/>
          <w:szCs w:val="32"/>
        </w:rPr>
        <w:t>个，泽园餐厅</w:t>
      </w:r>
      <w:r w:rsidRPr="00684CB9">
        <w:rPr>
          <w:rFonts w:eastAsia="仿宋"/>
          <w:sz w:val="32"/>
          <w:szCs w:val="32"/>
        </w:rPr>
        <w:t>1</w:t>
      </w:r>
      <w:r w:rsidRPr="00684CB9">
        <w:rPr>
          <w:rFonts w:eastAsia="仿宋"/>
          <w:sz w:val="32"/>
          <w:szCs w:val="32"/>
        </w:rPr>
        <w:t>个。</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w:t>
      </w:r>
      <w:r w:rsidR="00CD2CCB" w:rsidRPr="00684CB9">
        <w:rPr>
          <w:rFonts w:eastAsia="仿宋"/>
          <w:sz w:val="32"/>
          <w:szCs w:val="32"/>
        </w:rPr>
        <w:t>八</w:t>
      </w:r>
      <w:r w:rsidRPr="00684CB9">
        <w:rPr>
          <w:rFonts w:eastAsia="仿宋"/>
          <w:sz w:val="32"/>
          <w:szCs w:val="32"/>
        </w:rPr>
        <w:t>）环境保护</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为保护环境，选手在起终点及赛道沿途非卫生间区域不</w:t>
      </w:r>
      <w:r w:rsidRPr="00684CB9">
        <w:rPr>
          <w:rFonts w:eastAsia="仿宋"/>
          <w:sz w:val="32"/>
          <w:szCs w:val="32"/>
        </w:rPr>
        <w:lastRenderedPageBreak/>
        <w:t>得随地便溺。不得随意丢弃任何包装纸、瓶罐和垃圾，应尽量将其投入组委会设置的垃圾桶、垃圾袋内。</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w:t>
      </w:r>
      <w:r w:rsidR="00CD2CCB" w:rsidRPr="00684CB9">
        <w:rPr>
          <w:rFonts w:eastAsia="仿宋"/>
          <w:sz w:val="32"/>
          <w:szCs w:val="32"/>
        </w:rPr>
        <w:t>九</w:t>
      </w:r>
      <w:r w:rsidRPr="00684CB9">
        <w:rPr>
          <w:rFonts w:eastAsia="仿宋"/>
          <w:sz w:val="32"/>
          <w:szCs w:val="32"/>
        </w:rPr>
        <w:t>）医疗救护</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1.</w:t>
      </w:r>
      <w:r w:rsidR="001E5E6A" w:rsidRPr="00684CB9">
        <w:rPr>
          <w:rFonts w:eastAsia="仿宋"/>
          <w:sz w:val="32"/>
          <w:szCs w:val="32"/>
        </w:rPr>
        <w:t>组委会在起</w:t>
      </w:r>
      <w:r w:rsidRPr="00684CB9">
        <w:rPr>
          <w:rFonts w:eastAsia="仿宋"/>
          <w:sz w:val="32"/>
          <w:szCs w:val="32"/>
        </w:rPr>
        <w:t>终点、</w:t>
      </w:r>
      <w:r w:rsidR="001E5E6A" w:rsidRPr="00684CB9">
        <w:rPr>
          <w:rFonts w:eastAsia="仿宋"/>
          <w:sz w:val="32"/>
          <w:szCs w:val="32"/>
        </w:rPr>
        <w:t>润园路和泽园路交叉口向西</w:t>
      </w:r>
      <w:r w:rsidR="001E5E6A" w:rsidRPr="00684CB9">
        <w:rPr>
          <w:rFonts w:eastAsia="仿宋"/>
          <w:sz w:val="32"/>
          <w:szCs w:val="32"/>
        </w:rPr>
        <w:t>50</w:t>
      </w:r>
      <w:r w:rsidR="001E5E6A" w:rsidRPr="00684CB9">
        <w:rPr>
          <w:rFonts w:eastAsia="仿宋"/>
          <w:sz w:val="32"/>
          <w:szCs w:val="32"/>
        </w:rPr>
        <w:t>米处各</w:t>
      </w:r>
      <w:r w:rsidRPr="00684CB9">
        <w:rPr>
          <w:rFonts w:eastAsia="仿宋"/>
          <w:sz w:val="32"/>
          <w:szCs w:val="32"/>
        </w:rPr>
        <w:t>设置</w:t>
      </w:r>
      <w:r w:rsidR="001E5E6A" w:rsidRPr="00684CB9">
        <w:rPr>
          <w:rFonts w:eastAsia="仿宋"/>
          <w:sz w:val="32"/>
          <w:szCs w:val="32"/>
        </w:rPr>
        <w:t>一个</w:t>
      </w:r>
      <w:r w:rsidRPr="00684CB9">
        <w:rPr>
          <w:rFonts w:eastAsia="仿宋"/>
          <w:sz w:val="32"/>
          <w:szCs w:val="32"/>
        </w:rPr>
        <w:t>固定</w:t>
      </w:r>
      <w:r w:rsidR="001E5E6A" w:rsidRPr="00684CB9">
        <w:rPr>
          <w:rFonts w:eastAsia="仿宋"/>
          <w:sz w:val="32"/>
          <w:szCs w:val="32"/>
        </w:rPr>
        <w:t>的</w:t>
      </w:r>
      <w:r w:rsidRPr="00684CB9">
        <w:rPr>
          <w:rFonts w:eastAsia="仿宋"/>
          <w:sz w:val="32"/>
          <w:szCs w:val="32"/>
        </w:rPr>
        <w:t>医疗点；</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2.</w:t>
      </w:r>
      <w:r w:rsidRPr="00684CB9">
        <w:rPr>
          <w:rFonts w:eastAsia="仿宋"/>
          <w:sz w:val="32"/>
          <w:szCs w:val="32"/>
        </w:rPr>
        <w:t>组委会在赛道沿途设置若干名急救志愿者，协助医疗救护等工作，参赛者可随时向他们请求帮助；</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3.</w:t>
      </w:r>
      <w:r w:rsidRPr="00684CB9">
        <w:rPr>
          <w:rFonts w:eastAsia="仿宋"/>
          <w:sz w:val="32"/>
          <w:szCs w:val="32"/>
        </w:rPr>
        <w:t>比赛中若选手丧失意识，则自动委托组委会的医护人员和急救志愿者采取一切手段进行急救，包括但不限于</w:t>
      </w:r>
      <w:r w:rsidRPr="00684CB9">
        <w:rPr>
          <w:rFonts w:eastAsia="仿宋"/>
          <w:sz w:val="32"/>
          <w:szCs w:val="32"/>
        </w:rPr>
        <w:t>CPR</w:t>
      </w:r>
      <w:r w:rsidRPr="00684CB9">
        <w:rPr>
          <w:rFonts w:eastAsia="仿宋"/>
          <w:sz w:val="32"/>
          <w:szCs w:val="32"/>
        </w:rPr>
        <w:t>心肺复苏、</w:t>
      </w:r>
      <w:r w:rsidRPr="00684CB9">
        <w:rPr>
          <w:rFonts w:eastAsia="仿宋"/>
          <w:sz w:val="32"/>
          <w:szCs w:val="32"/>
        </w:rPr>
        <w:t>AED</w:t>
      </w:r>
      <w:r w:rsidRPr="00684CB9">
        <w:rPr>
          <w:rFonts w:eastAsia="仿宋"/>
          <w:sz w:val="32"/>
          <w:szCs w:val="32"/>
        </w:rPr>
        <w:t>体外除颤、租用车辆等方式。概不追究参与施救的医护人员、急救志愿者及赛事组委会的任何法律和经济方面的责任；</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4.</w:t>
      </w:r>
      <w:r w:rsidRPr="00684CB9">
        <w:rPr>
          <w:rFonts w:eastAsia="仿宋"/>
          <w:sz w:val="32"/>
          <w:szCs w:val="32"/>
        </w:rPr>
        <w:t>在比赛中佩戴明显标志的医务人员若要求某参赛者退出比赛时，该参赛者必须立即停止比赛并离开赛道。如参赛者不听从医护人员建议，坚持参赛产生的一切后果及责任，由其本人承担。</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（十）有关竞赛的其它具体要求和安排，请查阅赛事组委会《参赛手册》。</w:t>
      </w:r>
    </w:p>
    <w:p w:rsidR="00832B9A" w:rsidRPr="00684CB9" w:rsidRDefault="00D5428C" w:rsidP="00684CB9">
      <w:pPr>
        <w:spacing w:line="560" w:lineRule="exact"/>
        <w:ind w:firstLineChars="200" w:firstLine="640"/>
        <w:rPr>
          <w:rFonts w:eastAsia="仿宋"/>
          <w:b/>
          <w:sz w:val="32"/>
          <w:szCs w:val="32"/>
        </w:rPr>
      </w:pPr>
      <w:r w:rsidRPr="00684CB9">
        <w:rPr>
          <w:rFonts w:eastAsia="仿宋"/>
          <w:sz w:val="32"/>
          <w:szCs w:val="32"/>
        </w:rPr>
        <w:t xml:space="preserve"> </w:t>
      </w:r>
      <w:r w:rsidR="001E5E6A" w:rsidRPr="00684CB9">
        <w:rPr>
          <w:rFonts w:eastAsia="仿宋"/>
          <w:b/>
          <w:sz w:val="32"/>
          <w:szCs w:val="32"/>
        </w:rPr>
        <w:t>十一</w:t>
      </w:r>
      <w:r w:rsidR="00CD2CCB" w:rsidRPr="00684CB9">
        <w:rPr>
          <w:rFonts w:eastAsia="仿宋"/>
          <w:b/>
          <w:sz w:val="32"/>
          <w:szCs w:val="32"/>
        </w:rPr>
        <w:t>、</w:t>
      </w:r>
      <w:r w:rsidRPr="00684CB9">
        <w:rPr>
          <w:rFonts w:eastAsia="仿宋"/>
          <w:b/>
          <w:sz w:val="32"/>
          <w:szCs w:val="32"/>
        </w:rPr>
        <w:t>名</w:t>
      </w:r>
      <w:r w:rsidR="00D95194" w:rsidRPr="00684CB9">
        <w:rPr>
          <w:rFonts w:eastAsia="仿宋"/>
          <w:b/>
          <w:sz w:val="32"/>
          <w:szCs w:val="32"/>
        </w:rPr>
        <w:t>次</w:t>
      </w:r>
      <w:r w:rsidRPr="00684CB9">
        <w:rPr>
          <w:rFonts w:eastAsia="仿宋"/>
          <w:b/>
          <w:sz w:val="32"/>
          <w:szCs w:val="32"/>
        </w:rPr>
        <w:t>录取及奖励办法</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（一）在关门时间内完赛者，凭本人有效号码布领取完赛奖牌</w:t>
      </w:r>
      <w:r w:rsidR="00D95194" w:rsidRPr="00684CB9">
        <w:rPr>
          <w:rFonts w:eastAsia="仿宋"/>
          <w:sz w:val="32"/>
          <w:szCs w:val="32"/>
        </w:rPr>
        <w:t>一枚</w:t>
      </w:r>
      <w:r w:rsidRPr="00684CB9">
        <w:rPr>
          <w:rFonts w:eastAsia="仿宋"/>
          <w:sz w:val="32"/>
          <w:szCs w:val="32"/>
        </w:rPr>
        <w:t>。</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（二）竞赛男子、女子</w:t>
      </w:r>
      <w:r w:rsidR="00E9629E" w:rsidRPr="00684CB9">
        <w:rPr>
          <w:rFonts w:eastAsia="仿宋"/>
          <w:sz w:val="32"/>
          <w:szCs w:val="32"/>
        </w:rPr>
        <w:t>组</w:t>
      </w:r>
      <w:r w:rsidRPr="00684CB9">
        <w:rPr>
          <w:rFonts w:eastAsia="仿宋"/>
          <w:sz w:val="32"/>
          <w:szCs w:val="32"/>
        </w:rPr>
        <w:t>分别录取前</w:t>
      </w:r>
      <w:r w:rsidRPr="00684CB9">
        <w:rPr>
          <w:rFonts w:eastAsia="仿宋"/>
          <w:sz w:val="32"/>
          <w:szCs w:val="32"/>
        </w:rPr>
        <w:t>8</w:t>
      </w:r>
      <w:r w:rsidRPr="00684CB9">
        <w:rPr>
          <w:rFonts w:eastAsia="仿宋"/>
          <w:sz w:val="32"/>
          <w:szCs w:val="32"/>
        </w:rPr>
        <w:t>名，颁发证书、奖杯。</w:t>
      </w:r>
    </w:p>
    <w:p w:rsidR="00832B9A" w:rsidRPr="00684CB9" w:rsidRDefault="00D5428C" w:rsidP="00684CB9">
      <w:pPr>
        <w:spacing w:line="560" w:lineRule="exact"/>
        <w:ind w:firstLineChars="200" w:firstLine="640"/>
        <w:rPr>
          <w:rFonts w:eastAsia="仿宋"/>
          <w:b/>
          <w:sz w:val="32"/>
          <w:szCs w:val="32"/>
        </w:rPr>
      </w:pPr>
      <w:r w:rsidRPr="00684CB9">
        <w:rPr>
          <w:rFonts w:eastAsia="仿宋"/>
          <w:sz w:val="32"/>
          <w:szCs w:val="32"/>
        </w:rPr>
        <w:t xml:space="preserve"> </w:t>
      </w:r>
      <w:r w:rsidR="00CD2CCB" w:rsidRPr="00684CB9">
        <w:rPr>
          <w:rFonts w:eastAsia="仿宋"/>
          <w:b/>
          <w:sz w:val="32"/>
          <w:szCs w:val="32"/>
        </w:rPr>
        <w:t>十</w:t>
      </w:r>
      <w:r w:rsidR="001E5E6A" w:rsidRPr="00684CB9">
        <w:rPr>
          <w:rFonts w:eastAsia="仿宋"/>
          <w:b/>
          <w:sz w:val="32"/>
          <w:szCs w:val="32"/>
        </w:rPr>
        <w:t>二</w:t>
      </w:r>
      <w:r w:rsidR="00CD2CCB" w:rsidRPr="00684CB9">
        <w:rPr>
          <w:rFonts w:eastAsia="仿宋"/>
          <w:b/>
          <w:sz w:val="32"/>
          <w:szCs w:val="32"/>
        </w:rPr>
        <w:t>、</w:t>
      </w:r>
      <w:r w:rsidRPr="00684CB9">
        <w:rPr>
          <w:rFonts w:eastAsia="仿宋"/>
          <w:b/>
          <w:sz w:val="32"/>
          <w:szCs w:val="32"/>
        </w:rPr>
        <w:t>处罚办法</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lastRenderedPageBreak/>
        <w:t>组委会将对起点、全程路线和终点进行录像监控，在比赛期间出现下列问题之一者，裁判员有权中止选手的比赛并当场没收违规选手的号码布，取消其比赛资格，赛后由组委会视情节轻重追加处罚：</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1</w:t>
      </w:r>
      <w:r w:rsidR="00684CB9">
        <w:rPr>
          <w:rFonts w:eastAsia="仿宋" w:hint="eastAsia"/>
          <w:sz w:val="32"/>
          <w:szCs w:val="32"/>
        </w:rPr>
        <w:t>.</w:t>
      </w:r>
      <w:r w:rsidRPr="00684CB9">
        <w:rPr>
          <w:rFonts w:eastAsia="仿宋"/>
          <w:sz w:val="32"/>
          <w:szCs w:val="32"/>
        </w:rPr>
        <w:t>以虚假年龄或虚假身份报名的；</w:t>
      </w:r>
    </w:p>
    <w:p w:rsidR="00832B9A" w:rsidRPr="00684CB9" w:rsidRDefault="00684CB9" w:rsidP="00684CB9">
      <w:pPr>
        <w:spacing w:line="560" w:lineRule="exact"/>
        <w:ind w:firstLineChars="200" w:firstLine="640"/>
        <w:rPr>
          <w:rFonts w:eastAsia="仿宋"/>
          <w:sz w:val="32"/>
          <w:szCs w:val="32"/>
        </w:rPr>
      </w:pPr>
      <w:r>
        <w:rPr>
          <w:rFonts w:eastAsia="仿宋"/>
          <w:sz w:val="32"/>
          <w:szCs w:val="32"/>
        </w:rPr>
        <w:t>2.</w:t>
      </w:r>
      <w:r w:rsidR="00D5428C" w:rsidRPr="00684CB9">
        <w:rPr>
          <w:rFonts w:eastAsia="仿宋"/>
          <w:sz w:val="32"/>
          <w:szCs w:val="32"/>
        </w:rPr>
        <w:t>一名运动员同时携带两枚以上</w:t>
      </w:r>
      <w:r w:rsidR="00D5428C" w:rsidRPr="00684CB9">
        <w:rPr>
          <w:rFonts w:eastAsia="仿宋"/>
          <w:sz w:val="32"/>
          <w:szCs w:val="32"/>
        </w:rPr>
        <w:t>(</w:t>
      </w:r>
      <w:r w:rsidR="00D5428C" w:rsidRPr="00684CB9">
        <w:rPr>
          <w:rFonts w:eastAsia="仿宋"/>
          <w:sz w:val="32"/>
          <w:szCs w:val="32"/>
        </w:rPr>
        <w:t>包括两枚</w:t>
      </w:r>
      <w:r w:rsidR="00D5428C" w:rsidRPr="00684CB9">
        <w:rPr>
          <w:rFonts w:eastAsia="仿宋"/>
          <w:sz w:val="32"/>
          <w:szCs w:val="32"/>
        </w:rPr>
        <w:t>)</w:t>
      </w:r>
      <w:r w:rsidR="00D5428C" w:rsidRPr="00684CB9">
        <w:rPr>
          <w:rFonts w:eastAsia="仿宋"/>
          <w:sz w:val="32"/>
          <w:szCs w:val="32"/>
        </w:rPr>
        <w:t>芯片参加比赛的</w:t>
      </w:r>
      <w:r w:rsidR="00D5428C" w:rsidRPr="00684CB9">
        <w:rPr>
          <w:rFonts w:eastAsia="仿宋"/>
          <w:sz w:val="32"/>
          <w:szCs w:val="32"/>
        </w:rPr>
        <w:t>(</w:t>
      </w:r>
      <w:r w:rsidR="00D5428C" w:rsidRPr="00684CB9">
        <w:rPr>
          <w:rFonts w:eastAsia="仿宋"/>
          <w:sz w:val="32"/>
          <w:szCs w:val="32"/>
        </w:rPr>
        <w:t>包括男运动员携带女运动员芯片的</w:t>
      </w:r>
      <w:r w:rsidR="00D5428C" w:rsidRPr="00684CB9">
        <w:rPr>
          <w:rFonts w:eastAsia="仿宋"/>
          <w:sz w:val="32"/>
          <w:szCs w:val="32"/>
        </w:rPr>
        <w:t>)</w:t>
      </w:r>
      <w:r w:rsidR="00D5428C" w:rsidRPr="00684CB9">
        <w:rPr>
          <w:rFonts w:eastAsia="仿宋"/>
          <w:sz w:val="32"/>
          <w:szCs w:val="32"/>
        </w:rPr>
        <w:t>；</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3</w:t>
      </w:r>
      <w:r w:rsidR="00684CB9">
        <w:rPr>
          <w:rFonts w:eastAsia="仿宋" w:hint="eastAsia"/>
          <w:sz w:val="32"/>
          <w:szCs w:val="32"/>
        </w:rPr>
        <w:t>.</w:t>
      </w:r>
      <w:r w:rsidRPr="00684CB9">
        <w:rPr>
          <w:rFonts w:eastAsia="仿宋"/>
          <w:sz w:val="32"/>
          <w:szCs w:val="32"/>
        </w:rPr>
        <w:t>不按规定的起跑顺序在非本人报名项目区起跑的；</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4</w:t>
      </w:r>
      <w:r w:rsidR="00684CB9">
        <w:rPr>
          <w:rFonts w:eastAsia="仿宋" w:hint="eastAsia"/>
          <w:sz w:val="32"/>
          <w:szCs w:val="32"/>
        </w:rPr>
        <w:t>.</w:t>
      </w:r>
      <w:r w:rsidRPr="00684CB9">
        <w:rPr>
          <w:rFonts w:eastAsia="仿宋"/>
          <w:sz w:val="32"/>
          <w:szCs w:val="32"/>
        </w:rPr>
        <w:t>起跑有违反规则行为的；</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5</w:t>
      </w:r>
      <w:r w:rsidR="00684CB9">
        <w:rPr>
          <w:rFonts w:eastAsia="仿宋" w:hint="eastAsia"/>
          <w:sz w:val="32"/>
          <w:szCs w:val="32"/>
        </w:rPr>
        <w:t>.</w:t>
      </w:r>
      <w:r w:rsidRPr="00684CB9">
        <w:rPr>
          <w:rFonts w:eastAsia="仿宋"/>
          <w:sz w:val="32"/>
          <w:szCs w:val="32"/>
        </w:rPr>
        <w:t>关门时间到后不停止比赛或退出比赛后又插入赛道的；</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6</w:t>
      </w:r>
      <w:r w:rsidR="00684CB9">
        <w:rPr>
          <w:rFonts w:eastAsia="仿宋" w:hint="eastAsia"/>
          <w:sz w:val="32"/>
          <w:szCs w:val="32"/>
        </w:rPr>
        <w:t>.</w:t>
      </w:r>
      <w:r w:rsidRPr="00684CB9">
        <w:rPr>
          <w:rFonts w:eastAsia="仿宋"/>
          <w:sz w:val="32"/>
          <w:szCs w:val="32"/>
        </w:rPr>
        <w:t>未沿规定路线跑完各项目的全程，绕近道或乘交通工具途中插入的；</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7</w:t>
      </w:r>
      <w:r w:rsidR="00684CB9">
        <w:rPr>
          <w:rFonts w:eastAsia="仿宋" w:hint="eastAsia"/>
          <w:sz w:val="32"/>
          <w:szCs w:val="32"/>
        </w:rPr>
        <w:t>.</w:t>
      </w:r>
      <w:r w:rsidRPr="00684CB9">
        <w:rPr>
          <w:rFonts w:eastAsia="仿宋"/>
          <w:sz w:val="32"/>
          <w:szCs w:val="32"/>
        </w:rPr>
        <w:t>在终点不按规定要求重复通过终点领取纪念品的；</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8</w:t>
      </w:r>
      <w:r w:rsidR="00684CB9">
        <w:rPr>
          <w:rFonts w:eastAsia="仿宋" w:hint="eastAsia"/>
          <w:sz w:val="32"/>
          <w:szCs w:val="32"/>
        </w:rPr>
        <w:t>.</w:t>
      </w:r>
      <w:r w:rsidRPr="00684CB9">
        <w:rPr>
          <w:rFonts w:eastAsia="仿宋"/>
          <w:sz w:val="32"/>
          <w:szCs w:val="32"/>
        </w:rPr>
        <w:t>未跑完全程私自通过终点领取纪念品的；</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9</w:t>
      </w:r>
      <w:r w:rsidR="00684CB9">
        <w:rPr>
          <w:rFonts w:eastAsia="仿宋" w:hint="eastAsia"/>
          <w:sz w:val="32"/>
          <w:szCs w:val="32"/>
        </w:rPr>
        <w:t>.</w:t>
      </w:r>
      <w:r w:rsidRPr="00684CB9">
        <w:rPr>
          <w:rFonts w:eastAsia="仿宋"/>
          <w:sz w:val="32"/>
          <w:szCs w:val="32"/>
        </w:rPr>
        <w:t>未按规定携带自己的号码布通过终点的；</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10</w:t>
      </w:r>
      <w:r w:rsidR="00684CB9">
        <w:rPr>
          <w:rFonts w:eastAsia="仿宋" w:hint="eastAsia"/>
          <w:sz w:val="32"/>
          <w:szCs w:val="32"/>
        </w:rPr>
        <w:t>.</w:t>
      </w:r>
      <w:r w:rsidRPr="00684CB9">
        <w:rPr>
          <w:rFonts w:eastAsia="仿宋"/>
          <w:sz w:val="32"/>
          <w:szCs w:val="32"/>
        </w:rPr>
        <w:t>私自伪造号码布，利用其它赛事号码布，多人交替替跑的；</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11</w:t>
      </w:r>
      <w:r w:rsidR="00684CB9">
        <w:rPr>
          <w:rFonts w:eastAsia="仿宋" w:hint="eastAsia"/>
          <w:sz w:val="32"/>
          <w:szCs w:val="32"/>
        </w:rPr>
        <w:t>.</w:t>
      </w:r>
      <w:r w:rsidRPr="00684CB9">
        <w:rPr>
          <w:rFonts w:eastAsia="仿宋"/>
          <w:sz w:val="32"/>
          <w:szCs w:val="32"/>
        </w:rPr>
        <w:t>不服从赛事工作人员指挥，干扰赛事、聚众闹事、打架斗殴的；</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12</w:t>
      </w:r>
      <w:r w:rsidR="00684CB9">
        <w:rPr>
          <w:rFonts w:eastAsia="仿宋" w:hint="eastAsia"/>
          <w:sz w:val="32"/>
          <w:szCs w:val="32"/>
        </w:rPr>
        <w:t>.</w:t>
      </w:r>
      <w:r w:rsidRPr="00684CB9">
        <w:rPr>
          <w:rFonts w:eastAsia="仿宋"/>
          <w:sz w:val="32"/>
          <w:szCs w:val="32"/>
        </w:rPr>
        <w:t>出现不文明行为者</w:t>
      </w:r>
      <w:r w:rsidRPr="00684CB9">
        <w:rPr>
          <w:rFonts w:eastAsia="仿宋"/>
          <w:sz w:val="32"/>
          <w:szCs w:val="32"/>
        </w:rPr>
        <w:t>(</w:t>
      </w:r>
      <w:r w:rsidRPr="00684CB9">
        <w:rPr>
          <w:rFonts w:eastAsia="仿宋"/>
          <w:sz w:val="32"/>
          <w:szCs w:val="32"/>
        </w:rPr>
        <w:t>如随地便溺、乱扔垃圾等</w:t>
      </w:r>
      <w:r w:rsidRPr="00684CB9">
        <w:rPr>
          <w:rFonts w:eastAsia="仿宋"/>
          <w:sz w:val="32"/>
          <w:szCs w:val="32"/>
        </w:rPr>
        <w:t>)</w:t>
      </w:r>
      <w:r w:rsidRPr="00684CB9">
        <w:rPr>
          <w:rFonts w:eastAsia="仿宋"/>
          <w:sz w:val="32"/>
          <w:szCs w:val="32"/>
        </w:rPr>
        <w:t>；</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13</w:t>
      </w:r>
      <w:r w:rsidR="00684CB9">
        <w:rPr>
          <w:rFonts w:eastAsia="仿宋" w:hint="eastAsia"/>
          <w:sz w:val="32"/>
          <w:szCs w:val="32"/>
        </w:rPr>
        <w:t>.</w:t>
      </w:r>
      <w:r w:rsidRPr="00684CB9">
        <w:rPr>
          <w:rFonts w:eastAsia="仿宋"/>
          <w:sz w:val="32"/>
          <w:szCs w:val="32"/>
        </w:rPr>
        <w:t>对组委会及组委会委派的工作人员有明显不尊重行为的；</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14</w:t>
      </w:r>
      <w:r w:rsidR="00684CB9">
        <w:rPr>
          <w:rFonts w:eastAsia="仿宋" w:hint="eastAsia"/>
          <w:sz w:val="32"/>
          <w:szCs w:val="32"/>
        </w:rPr>
        <w:t>.</w:t>
      </w:r>
      <w:r w:rsidRPr="00684CB9">
        <w:rPr>
          <w:rFonts w:eastAsia="仿宋"/>
          <w:sz w:val="32"/>
          <w:szCs w:val="32"/>
        </w:rPr>
        <w:t>对赛事组织或成绩有异议，不按正常程序处理并故意滋事闹事的；</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lastRenderedPageBreak/>
        <w:t>15</w:t>
      </w:r>
      <w:r w:rsidR="00684CB9">
        <w:rPr>
          <w:rFonts w:eastAsia="仿宋" w:hint="eastAsia"/>
          <w:sz w:val="32"/>
          <w:szCs w:val="32"/>
        </w:rPr>
        <w:t>.</w:t>
      </w:r>
      <w:bookmarkStart w:id="0" w:name="_GoBack"/>
      <w:bookmarkEnd w:id="0"/>
      <w:r w:rsidRPr="00684CB9">
        <w:rPr>
          <w:rFonts w:eastAsia="仿宋"/>
          <w:sz w:val="32"/>
          <w:szCs w:val="32"/>
        </w:rPr>
        <w:t>其他违反规则规定的行为，按照比赛有关规定进行处理。</w:t>
      </w:r>
    </w:p>
    <w:p w:rsidR="00832B9A" w:rsidRPr="00684CB9" w:rsidRDefault="00D5428C" w:rsidP="00684CB9">
      <w:pPr>
        <w:spacing w:line="560" w:lineRule="exact"/>
        <w:ind w:firstLineChars="200" w:firstLine="640"/>
        <w:rPr>
          <w:rFonts w:eastAsia="仿宋"/>
          <w:b/>
          <w:sz w:val="32"/>
          <w:szCs w:val="32"/>
        </w:rPr>
      </w:pPr>
      <w:r w:rsidRPr="00684CB9">
        <w:rPr>
          <w:rFonts w:eastAsia="仿宋"/>
          <w:sz w:val="32"/>
          <w:szCs w:val="32"/>
        </w:rPr>
        <w:t xml:space="preserve"> </w:t>
      </w:r>
      <w:r w:rsidR="00CD2CCB" w:rsidRPr="00684CB9">
        <w:rPr>
          <w:rFonts w:eastAsia="仿宋"/>
          <w:b/>
          <w:sz w:val="32"/>
          <w:szCs w:val="32"/>
        </w:rPr>
        <w:t>十</w:t>
      </w:r>
      <w:r w:rsidR="001E5E6A" w:rsidRPr="00684CB9">
        <w:rPr>
          <w:rFonts w:eastAsia="仿宋"/>
          <w:b/>
          <w:sz w:val="32"/>
          <w:szCs w:val="32"/>
        </w:rPr>
        <w:t>三</w:t>
      </w:r>
      <w:r w:rsidR="00CD2CCB" w:rsidRPr="00684CB9">
        <w:rPr>
          <w:rFonts w:eastAsia="仿宋"/>
          <w:b/>
          <w:sz w:val="32"/>
          <w:szCs w:val="32"/>
        </w:rPr>
        <w:t>、</w:t>
      </w:r>
      <w:r w:rsidRPr="00684CB9">
        <w:rPr>
          <w:rFonts w:eastAsia="仿宋"/>
          <w:b/>
          <w:sz w:val="32"/>
          <w:szCs w:val="32"/>
        </w:rPr>
        <w:t>保险</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本次比赛为所有参赛选手提供保险，保单以报名信息为准，任何错误的报名信息将导致无法投保，责任由报名者自行承担。</w:t>
      </w:r>
    </w:p>
    <w:p w:rsidR="00832B9A" w:rsidRPr="00684CB9" w:rsidRDefault="00D5428C" w:rsidP="00684CB9">
      <w:pPr>
        <w:spacing w:line="560" w:lineRule="exact"/>
        <w:ind w:firstLineChars="200" w:firstLine="640"/>
        <w:rPr>
          <w:rFonts w:eastAsia="仿宋"/>
          <w:b/>
          <w:sz w:val="32"/>
          <w:szCs w:val="32"/>
        </w:rPr>
      </w:pPr>
      <w:r w:rsidRPr="00684CB9">
        <w:rPr>
          <w:rFonts w:eastAsia="仿宋"/>
          <w:sz w:val="32"/>
          <w:szCs w:val="32"/>
        </w:rPr>
        <w:t xml:space="preserve"> </w:t>
      </w:r>
      <w:r w:rsidR="00CD2CCB" w:rsidRPr="00684CB9">
        <w:rPr>
          <w:rFonts w:eastAsia="仿宋"/>
          <w:b/>
          <w:sz w:val="32"/>
          <w:szCs w:val="32"/>
        </w:rPr>
        <w:t>十</w:t>
      </w:r>
      <w:r w:rsidR="001E5E6A" w:rsidRPr="00684CB9">
        <w:rPr>
          <w:rFonts w:eastAsia="仿宋"/>
          <w:b/>
          <w:sz w:val="32"/>
          <w:szCs w:val="32"/>
        </w:rPr>
        <w:t>四</w:t>
      </w:r>
      <w:r w:rsidR="00CD2CCB" w:rsidRPr="00684CB9">
        <w:rPr>
          <w:rFonts w:eastAsia="仿宋"/>
          <w:b/>
          <w:sz w:val="32"/>
          <w:szCs w:val="32"/>
        </w:rPr>
        <w:t>、</w:t>
      </w:r>
      <w:r w:rsidRPr="00684CB9">
        <w:rPr>
          <w:rFonts w:eastAsia="仿宋"/>
          <w:b/>
          <w:sz w:val="32"/>
          <w:szCs w:val="32"/>
        </w:rPr>
        <w:t>裁判员选派</w:t>
      </w:r>
    </w:p>
    <w:p w:rsidR="00832B9A" w:rsidRPr="00684CB9" w:rsidRDefault="00D5428C" w:rsidP="00684CB9">
      <w:pPr>
        <w:spacing w:line="560" w:lineRule="exact"/>
        <w:ind w:firstLineChars="200" w:firstLine="640"/>
        <w:rPr>
          <w:rFonts w:eastAsia="仿宋"/>
          <w:sz w:val="32"/>
          <w:szCs w:val="32"/>
        </w:rPr>
      </w:pPr>
      <w:r w:rsidRPr="00684CB9">
        <w:rPr>
          <w:rFonts w:eastAsia="仿宋"/>
          <w:sz w:val="32"/>
          <w:szCs w:val="32"/>
        </w:rPr>
        <w:t>由南京审计大学体育运动委员会</w:t>
      </w:r>
      <w:r w:rsidR="00D95194" w:rsidRPr="00684CB9">
        <w:rPr>
          <w:rFonts w:eastAsia="仿宋"/>
          <w:sz w:val="32"/>
          <w:szCs w:val="32"/>
        </w:rPr>
        <w:t>选派</w:t>
      </w:r>
    </w:p>
    <w:p w:rsidR="00E9629E" w:rsidRDefault="00D5428C" w:rsidP="00684CB9">
      <w:pPr>
        <w:spacing w:line="560" w:lineRule="exact"/>
        <w:ind w:firstLineChars="200" w:firstLine="640"/>
        <w:rPr>
          <w:rFonts w:eastAsia="仿宋"/>
          <w:b/>
          <w:sz w:val="32"/>
          <w:szCs w:val="32"/>
        </w:rPr>
      </w:pPr>
      <w:r w:rsidRPr="00684CB9">
        <w:rPr>
          <w:rFonts w:eastAsia="仿宋"/>
          <w:sz w:val="32"/>
          <w:szCs w:val="32"/>
        </w:rPr>
        <w:t xml:space="preserve"> </w:t>
      </w:r>
      <w:r w:rsidR="00D95194" w:rsidRPr="00684CB9">
        <w:rPr>
          <w:rFonts w:eastAsia="仿宋"/>
          <w:b/>
          <w:sz w:val="32"/>
          <w:szCs w:val="32"/>
        </w:rPr>
        <w:t>十</w:t>
      </w:r>
      <w:r w:rsidR="001E5E6A" w:rsidRPr="00684CB9">
        <w:rPr>
          <w:rFonts w:eastAsia="仿宋"/>
          <w:b/>
          <w:sz w:val="32"/>
          <w:szCs w:val="32"/>
        </w:rPr>
        <w:t>五</w:t>
      </w:r>
      <w:r w:rsidR="00D95194" w:rsidRPr="00684CB9">
        <w:rPr>
          <w:rFonts w:eastAsia="仿宋"/>
          <w:b/>
          <w:sz w:val="32"/>
          <w:szCs w:val="32"/>
        </w:rPr>
        <w:t>、</w:t>
      </w:r>
      <w:r w:rsidRPr="00684CB9">
        <w:rPr>
          <w:rFonts w:eastAsia="仿宋"/>
          <w:b/>
          <w:sz w:val="32"/>
          <w:szCs w:val="32"/>
        </w:rPr>
        <w:t>本规程的解释权属主办单位</w:t>
      </w:r>
    </w:p>
    <w:p w:rsidR="00684CB9" w:rsidRDefault="00684CB9" w:rsidP="00684CB9">
      <w:pPr>
        <w:spacing w:line="560" w:lineRule="exact"/>
        <w:ind w:firstLineChars="200" w:firstLine="643"/>
        <w:rPr>
          <w:rFonts w:eastAsia="仿宋"/>
          <w:b/>
          <w:sz w:val="32"/>
          <w:szCs w:val="32"/>
        </w:rPr>
      </w:pPr>
    </w:p>
    <w:p w:rsidR="00684CB9" w:rsidRPr="00684CB9" w:rsidRDefault="00684CB9" w:rsidP="00684CB9">
      <w:pPr>
        <w:spacing w:line="560" w:lineRule="exact"/>
        <w:ind w:firstLineChars="200" w:firstLine="643"/>
        <w:rPr>
          <w:rFonts w:eastAsia="仿宋" w:hint="eastAsia"/>
          <w:b/>
          <w:sz w:val="32"/>
          <w:szCs w:val="32"/>
        </w:rPr>
      </w:pPr>
    </w:p>
    <w:p w:rsidR="009B6F2F" w:rsidRPr="00684CB9" w:rsidRDefault="009B6F2F" w:rsidP="00684CB9">
      <w:pPr>
        <w:spacing w:line="560" w:lineRule="exact"/>
        <w:ind w:firstLineChars="200" w:firstLine="640"/>
        <w:jc w:val="right"/>
        <w:rPr>
          <w:rFonts w:eastAsia="仿宋"/>
          <w:sz w:val="32"/>
          <w:szCs w:val="32"/>
        </w:rPr>
      </w:pPr>
      <w:r w:rsidRPr="00684CB9">
        <w:rPr>
          <w:rFonts w:eastAsia="仿宋"/>
          <w:sz w:val="32"/>
          <w:szCs w:val="32"/>
        </w:rPr>
        <w:t>南京审计大学第七届校园马拉松比赛</w:t>
      </w:r>
    </w:p>
    <w:p w:rsidR="00E9629E" w:rsidRPr="00684CB9" w:rsidRDefault="00AC0ACA" w:rsidP="00684CB9">
      <w:pPr>
        <w:spacing w:line="560" w:lineRule="exact"/>
        <w:ind w:firstLineChars="200" w:firstLine="640"/>
        <w:jc w:val="right"/>
        <w:rPr>
          <w:rFonts w:eastAsia="仿宋"/>
          <w:sz w:val="32"/>
          <w:szCs w:val="32"/>
        </w:rPr>
      </w:pPr>
      <w:r w:rsidRPr="00684CB9">
        <w:rPr>
          <w:rFonts w:eastAsia="仿宋"/>
          <w:sz w:val="32"/>
          <w:szCs w:val="32"/>
        </w:rPr>
        <w:t xml:space="preserve">               </w:t>
      </w:r>
      <w:r w:rsidR="009B6F2F" w:rsidRPr="00684CB9">
        <w:rPr>
          <w:rFonts w:eastAsia="仿宋"/>
          <w:sz w:val="32"/>
          <w:szCs w:val="32"/>
        </w:rPr>
        <w:t xml:space="preserve"> </w:t>
      </w:r>
      <w:r w:rsidR="009B6F2F" w:rsidRPr="00684CB9">
        <w:rPr>
          <w:rFonts w:eastAsia="仿宋"/>
          <w:sz w:val="32"/>
          <w:szCs w:val="32"/>
        </w:rPr>
        <w:t>暨校友返校健康跑活动组织委员会</w:t>
      </w:r>
      <w:r w:rsidR="00E9629E" w:rsidRPr="00684CB9">
        <w:rPr>
          <w:rFonts w:eastAsia="仿宋"/>
          <w:sz w:val="32"/>
          <w:szCs w:val="32"/>
        </w:rPr>
        <w:t>2023</w:t>
      </w:r>
      <w:r w:rsidR="00E9629E" w:rsidRPr="00684CB9">
        <w:rPr>
          <w:rFonts w:eastAsia="仿宋"/>
          <w:sz w:val="32"/>
          <w:szCs w:val="32"/>
        </w:rPr>
        <w:t>年</w:t>
      </w:r>
      <w:r w:rsidR="00E9629E" w:rsidRPr="00684CB9">
        <w:rPr>
          <w:rFonts w:eastAsia="仿宋"/>
          <w:sz w:val="32"/>
          <w:szCs w:val="32"/>
        </w:rPr>
        <w:t>4</w:t>
      </w:r>
      <w:r w:rsidR="00E9629E" w:rsidRPr="00684CB9">
        <w:rPr>
          <w:rFonts w:eastAsia="仿宋"/>
          <w:sz w:val="32"/>
          <w:szCs w:val="32"/>
        </w:rPr>
        <w:t>月</w:t>
      </w:r>
      <w:r w:rsidRPr="00684CB9">
        <w:rPr>
          <w:rFonts w:eastAsia="仿宋"/>
          <w:sz w:val="32"/>
          <w:szCs w:val="32"/>
        </w:rPr>
        <w:t>20</w:t>
      </w:r>
      <w:r w:rsidR="00E9629E" w:rsidRPr="00684CB9">
        <w:rPr>
          <w:rFonts w:eastAsia="仿宋"/>
          <w:sz w:val="32"/>
          <w:szCs w:val="32"/>
        </w:rPr>
        <w:t>日</w:t>
      </w:r>
    </w:p>
    <w:sectPr w:rsidR="00E9629E" w:rsidRPr="00684CB9" w:rsidSect="00832B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A7B" w:rsidRDefault="00C84A7B" w:rsidP="00D95194">
      <w:r>
        <w:separator/>
      </w:r>
    </w:p>
  </w:endnote>
  <w:endnote w:type="continuationSeparator" w:id="0">
    <w:p w:rsidR="00C84A7B" w:rsidRDefault="00C84A7B" w:rsidP="00D95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A7B" w:rsidRDefault="00C84A7B" w:rsidP="00D95194">
      <w:r>
        <w:separator/>
      </w:r>
    </w:p>
  </w:footnote>
  <w:footnote w:type="continuationSeparator" w:id="0">
    <w:p w:rsidR="00C84A7B" w:rsidRDefault="00C84A7B" w:rsidP="00D9519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E669F"/>
    <w:multiLevelType w:val="multilevel"/>
    <w:tmpl w:val="4A4E669F"/>
    <w:lvl w:ilvl="0">
      <w:start w:val="1"/>
      <w:numFmt w:val="chineseCountingThousand"/>
      <w:lvlText w:val="%1、"/>
      <w:lvlJc w:val="left"/>
      <w:pPr>
        <w:ind w:left="420" w:hanging="420"/>
      </w:pPr>
      <w:rPr>
        <w:rFonts w:ascii="Times New Roman" w:hAnsi="Times New Roman" w:cs="Times New Roman" w:hint="default"/>
        <w:b/>
      </w:rPr>
    </w:lvl>
    <w:lvl w:ilvl="1">
      <w:start w:val="1"/>
      <w:numFmt w:val="japaneseCounting"/>
      <w:lvlText w:val="%2、"/>
      <w:lvlJc w:val="left"/>
      <w:pPr>
        <w:ind w:left="1140" w:hanging="7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JhNWEzN2Q2NmNjZmMxMDRmNzE3MzAxMTIwMGVhZWEifQ=="/>
  </w:docVars>
  <w:rsids>
    <w:rsidRoot w:val="009E34B3"/>
    <w:rsid w:val="000E6299"/>
    <w:rsid w:val="001340C8"/>
    <w:rsid w:val="001E5E6A"/>
    <w:rsid w:val="004505FF"/>
    <w:rsid w:val="004F42B7"/>
    <w:rsid w:val="00502ACD"/>
    <w:rsid w:val="006139A8"/>
    <w:rsid w:val="00684CB9"/>
    <w:rsid w:val="00832B9A"/>
    <w:rsid w:val="009B6F2F"/>
    <w:rsid w:val="009E34B3"/>
    <w:rsid w:val="00A84CE5"/>
    <w:rsid w:val="00AC0ACA"/>
    <w:rsid w:val="00B378C8"/>
    <w:rsid w:val="00C3082B"/>
    <w:rsid w:val="00C84A7B"/>
    <w:rsid w:val="00CD2CCB"/>
    <w:rsid w:val="00D50B0F"/>
    <w:rsid w:val="00D5428C"/>
    <w:rsid w:val="00D95194"/>
    <w:rsid w:val="00E9629E"/>
    <w:rsid w:val="00EF0621"/>
    <w:rsid w:val="00EF0F6A"/>
    <w:rsid w:val="172E5E61"/>
    <w:rsid w:val="6FAE70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C8FC5"/>
  <w15:docId w15:val="{B456B754-5CFD-4CC6-B2A2-C49DE3D89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2B9A"/>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2B9A"/>
    <w:pPr>
      <w:widowControl/>
      <w:spacing w:before="100" w:beforeAutospacing="1" w:after="100" w:afterAutospacing="1"/>
      <w:jc w:val="left"/>
    </w:pPr>
    <w:rPr>
      <w:rFonts w:ascii="宋体" w:hAnsi="宋体" w:cs="宋体"/>
      <w:kern w:val="0"/>
      <w:sz w:val="24"/>
      <w:szCs w:val="24"/>
    </w:rPr>
  </w:style>
  <w:style w:type="paragraph" w:styleId="a4">
    <w:name w:val="header"/>
    <w:basedOn w:val="a"/>
    <w:link w:val="a5"/>
    <w:uiPriority w:val="99"/>
    <w:unhideWhenUsed/>
    <w:rsid w:val="00D9519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95194"/>
    <w:rPr>
      <w:rFonts w:ascii="Times New Roman" w:eastAsia="宋体" w:hAnsi="Times New Roman" w:cs="Times New Roman"/>
      <w:kern w:val="2"/>
      <w:sz w:val="18"/>
      <w:szCs w:val="18"/>
    </w:rPr>
  </w:style>
  <w:style w:type="paragraph" w:styleId="a6">
    <w:name w:val="footer"/>
    <w:basedOn w:val="a"/>
    <w:link w:val="a7"/>
    <w:uiPriority w:val="99"/>
    <w:unhideWhenUsed/>
    <w:rsid w:val="00D95194"/>
    <w:pPr>
      <w:tabs>
        <w:tab w:val="center" w:pos="4153"/>
        <w:tab w:val="right" w:pos="8306"/>
      </w:tabs>
      <w:snapToGrid w:val="0"/>
      <w:jc w:val="left"/>
    </w:pPr>
    <w:rPr>
      <w:sz w:val="18"/>
      <w:szCs w:val="18"/>
    </w:rPr>
  </w:style>
  <w:style w:type="character" w:customStyle="1" w:styleId="a7">
    <w:name w:val="页脚 字符"/>
    <w:basedOn w:val="a0"/>
    <w:link w:val="a6"/>
    <w:uiPriority w:val="99"/>
    <w:rsid w:val="00D95194"/>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828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7</Pages>
  <Words>407</Words>
  <Characters>2322</Characters>
  <Application>Microsoft Office Word</Application>
  <DocSecurity>0</DocSecurity>
  <Lines>19</Lines>
  <Paragraphs>5</Paragraphs>
  <ScaleCrop>false</ScaleCrop>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孙舟</cp:lastModifiedBy>
  <cp:revision>9</cp:revision>
  <dcterms:created xsi:type="dcterms:W3CDTF">2023-04-16T00:14:00Z</dcterms:created>
  <dcterms:modified xsi:type="dcterms:W3CDTF">2023-04-20T08:25:00Z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4CFD73D041FD4D3783E3697AF69002BF_12</vt:lpwstr>
  </property>
</Properties>
</file>